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9C" w:rsidRDefault="00F03066">
      <w:pPr>
        <w:pStyle w:val="Titulek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44" type="#_x0000_t75" style="position:absolute;left:0;text-align:left;margin-left:-24.2pt;margin-top:-5pt;width:96pt;height:62.1pt;z-index:251657728;visibility:visible">
            <v:imagedata r:id="rId7" o:title=""/>
          </v:shape>
        </w:pict>
      </w:r>
      <w:proofErr w:type="gramStart"/>
      <w:r w:rsidR="00921E9C">
        <w:t>VZOR  A</w:t>
      </w:r>
      <w:proofErr w:type="gramEnd"/>
    </w:p>
    <w:p w:rsidR="00921E9C" w:rsidRDefault="00921E9C" w:rsidP="00F03066">
      <w:pPr>
        <w:ind w:left="1844" w:firstLine="1701"/>
        <w:rPr>
          <w:b/>
          <w:caps/>
          <w:spacing w:val="120"/>
          <w:sz w:val="36"/>
        </w:rPr>
      </w:pPr>
      <w:r>
        <w:rPr>
          <w:b/>
          <w:caps/>
          <w:spacing w:val="120"/>
          <w:sz w:val="36"/>
        </w:rPr>
        <w:t>přihláška</w:t>
      </w:r>
    </w:p>
    <w:p w:rsidR="00921E9C" w:rsidRDefault="00921E9C" w:rsidP="00F03066">
      <w:pPr>
        <w:spacing w:before="240"/>
        <w:ind w:left="1418" w:firstLine="709"/>
        <w:rPr>
          <w:b/>
          <w:spacing w:val="60"/>
          <w:sz w:val="28"/>
        </w:rPr>
      </w:pPr>
      <w:r>
        <w:rPr>
          <w:b/>
          <w:spacing w:val="60"/>
          <w:sz w:val="28"/>
        </w:rPr>
        <w:t>k zápisu býka z domácí produkce</w:t>
      </w:r>
    </w:p>
    <w:p w:rsidR="00921E9C" w:rsidRDefault="00921E9C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do plemenné knihy českého strakatého skotu</w:t>
      </w:r>
    </w:p>
    <w:p w:rsidR="00921E9C" w:rsidRDefault="00921E9C">
      <w:pPr>
        <w:pBdr>
          <w:bottom w:val="single" w:sz="36" w:space="1" w:color="auto"/>
        </w:pBdr>
        <w:jc w:val="both"/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568"/>
        <w:gridCol w:w="709"/>
        <w:gridCol w:w="1842"/>
        <w:gridCol w:w="1843"/>
        <w:gridCol w:w="3260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</w:tcPr>
          <w:p w:rsidR="00921E9C" w:rsidRDefault="00921E9C">
            <w:pPr>
              <w:spacing w:before="240"/>
              <w:jc w:val="both"/>
            </w:pPr>
            <w:r>
              <w:t>Majitel býka:</w:t>
            </w:r>
          </w:p>
        </w:tc>
        <w:tc>
          <w:tcPr>
            <w:tcW w:w="8221" w:type="dxa"/>
            <w:gridSpan w:val="5"/>
          </w:tcPr>
          <w:p w:rsidR="00921E9C" w:rsidRDefault="00921E9C">
            <w:pPr>
              <w:spacing w:before="240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</w:tcPr>
          <w:p w:rsidR="00921E9C" w:rsidRDefault="00921E9C">
            <w:pPr>
              <w:spacing w:before="180"/>
              <w:jc w:val="both"/>
            </w:pPr>
            <w:r>
              <w:t>Adresa, PSČ: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F61AD" w:rsidRDefault="00BF61AD">
            <w:pPr>
              <w:spacing w:before="180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638" w:type="dxa"/>
          </w:tcPr>
          <w:p w:rsidR="00921E9C" w:rsidRDefault="00921E9C">
            <w:pPr>
              <w:spacing w:before="180"/>
              <w:jc w:val="both"/>
            </w:pPr>
            <w:r>
              <w:t>IČO: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921E9C" w:rsidRDefault="00921E9C">
            <w:pPr>
              <w:spacing w:before="18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21E9C" w:rsidRDefault="00921E9C">
            <w:pPr>
              <w:spacing w:before="180"/>
              <w:jc w:val="both"/>
            </w:pPr>
            <w:r>
              <w:t>DIČ: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921E9C" w:rsidRDefault="00921E9C">
            <w:pPr>
              <w:spacing w:before="18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21E9C" w:rsidRDefault="00921E9C">
            <w:pPr>
              <w:spacing w:before="180"/>
              <w:jc w:val="both"/>
            </w:pPr>
            <w:r>
              <w:t>Bankovní účet č.: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21E9C" w:rsidRDefault="00921E9C">
            <w:pPr>
              <w:spacing w:before="180"/>
              <w:jc w:val="center"/>
              <w:rPr>
                <w:b/>
              </w:rPr>
            </w:pPr>
          </w:p>
        </w:tc>
      </w:tr>
    </w:tbl>
    <w:p w:rsidR="00921E9C" w:rsidRDefault="00921E9C">
      <w:pPr>
        <w:jc w:val="both"/>
        <w:rPr>
          <w:u w:val="single"/>
        </w:rPr>
      </w:pPr>
    </w:p>
    <w:p w:rsidR="00921E9C" w:rsidRDefault="00921E9C">
      <w:pPr>
        <w:jc w:val="center"/>
        <w:rPr>
          <w:b/>
          <w:spacing w:val="120"/>
          <w:sz w:val="28"/>
        </w:rPr>
      </w:pPr>
      <w:r>
        <w:rPr>
          <w:b/>
          <w:spacing w:val="120"/>
          <w:sz w:val="28"/>
        </w:rPr>
        <w:t>žádá o zápis býka</w:t>
      </w:r>
    </w:p>
    <w:p w:rsidR="00BF2A7E" w:rsidRDefault="00BF2A7E" w:rsidP="00BF2A7E">
      <w:pPr>
        <w:jc w:val="both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25"/>
        <w:gridCol w:w="567"/>
        <w:gridCol w:w="1560"/>
        <w:gridCol w:w="283"/>
        <w:gridCol w:w="425"/>
        <w:gridCol w:w="284"/>
        <w:gridCol w:w="1276"/>
        <w:gridCol w:w="141"/>
        <w:gridCol w:w="851"/>
        <w:gridCol w:w="992"/>
        <w:gridCol w:w="1276"/>
        <w:gridCol w:w="850"/>
      </w:tblGrid>
      <w:tr w:rsidR="00BF2A7E">
        <w:tblPrEx>
          <w:tblCellMar>
            <w:top w:w="0" w:type="dxa"/>
            <w:bottom w:w="0" w:type="dxa"/>
          </w:tblCellMar>
        </w:tblPrEx>
        <w:tc>
          <w:tcPr>
            <w:tcW w:w="779" w:type="dxa"/>
            <w:gridSpan w:val="2"/>
          </w:tcPr>
          <w:p w:rsidR="00BF2A7E" w:rsidRDefault="00BF2A7E" w:rsidP="00BF2A7E">
            <w:pPr>
              <w:spacing w:before="120"/>
              <w:jc w:val="both"/>
            </w:pPr>
            <w:r>
              <w:t>Linie:</w:t>
            </w:r>
          </w:p>
        </w:tc>
        <w:tc>
          <w:tcPr>
            <w:tcW w:w="3544" w:type="dxa"/>
            <w:gridSpan w:val="6"/>
            <w:tcBorders>
              <w:bottom w:val="single" w:sz="6" w:space="0" w:color="auto"/>
            </w:tcBorders>
          </w:tcPr>
          <w:p w:rsidR="00BF2A7E" w:rsidRPr="0040420B" w:rsidRDefault="00BF2A7E" w:rsidP="00BF2A7E">
            <w:pPr>
              <w:spacing w:before="120"/>
              <w:ind w:firstLine="213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F2A7E" w:rsidRDefault="00BF2A7E" w:rsidP="00BF2A7E">
            <w:pPr>
              <w:spacing w:before="120"/>
              <w:jc w:val="both"/>
            </w:pPr>
            <w:r>
              <w:t>Ušní číslo:</w:t>
            </w:r>
          </w:p>
        </w:tc>
        <w:tc>
          <w:tcPr>
            <w:tcW w:w="4110" w:type="dxa"/>
            <w:gridSpan w:val="5"/>
            <w:tcBorders>
              <w:bottom w:val="single" w:sz="6" w:space="0" w:color="auto"/>
            </w:tcBorders>
          </w:tcPr>
          <w:p w:rsidR="00BF2A7E" w:rsidRPr="0040420B" w:rsidRDefault="00BF2A7E" w:rsidP="00BF2A7E">
            <w:pPr>
              <w:spacing w:before="120"/>
              <w:ind w:firstLine="213"/>
              <w:jc w:val="both"/>
              <w:rPr>
                <w:b/>
              </w:rPr>
            </w:pPr>
          </w:p>
        </w:tc>
      </w:tr>
      <w:tr w:rsidR="00BF2A7E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4"/>
          </w:tcPr>
          <w:p w:rsidR="00BF2A7E" w:rsidRDefault="00BF2A7E" w:rsidP="00BF2A7E">
            <w:pPr>
              <w:spacing w:before="120"/>
              <w:jc w:val="both"/>
            </w:pPr>
            <w:r>
              <w:t>Datum narození:</w:t>
            </w:r>
          </w:p>
        </w:tc>
        <w:tc>
          <w:tcPr>
            <w:tcW w:w="2552" w:type="dxa"/>
            <w:gridSpan w:val="4"/>
            <w:tcBorders>
              <w:bottom w:val="single" w:sz="6" w:space="0" w:color="auto"/>
            </w:tcBorders>
          </w:tcPr>
          <w:p w:rsidR="00BF2A7E" w:rsidRPr="0040420B" w:rsidRDefault="00BF2A7E" w:rsidP="00BF2A7E">
            <w:pPr>
              <w:spacing w:before="120"/>
              <w:ind w:firstLine="213"/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BF2A7E" w:rsidRPr="00B8127E" w:rsidRDefault="00BF2A7E" w:rsidP="00BF2A7E">
            <w:pPr>
              <w:spacing w:before="120"/>
              <w:jc w:val="both"/>
            </w:pPr>
            <w:r>
              <w:t>Plemenná skupina: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</w:tcPr>
          <w:p w:rsidR="00BF2A7E" w:rsidRPr="0040420B" w:rsidRDefault="00BF2A7E" w:rsidP="00BF2A7E">
            <w:pPr>
              <w:spacing w:before="120"/>
              <w:ind w:firstLine="213"/>
              <w:jc w:val="both"/>
              <w:rPr>
                <w:b/>
              </w:rPr>
            </w:pPr>
          </w:p>
        </w:tc>
      </w:tr>
      <w:tr w:rsidR="00BF2A7E">
        <w:tblPrEx>
          <w:tblCellMar>
            <w:top w:w="0" w:type="dxa"/>
            <w:bottom w:w="0" w:type="dxa"/>
          </w:tblCellMar>
        </w:tblPrEx>
        <w:tc>
          <w:tcPr>
            <w:tcW w:w="1204" w:type="dxa"/>
            <w:gridSpan w:val="3"/>
          </w:tcPr>
          <w:p w:rsidR="00BF2A7E" w:rsidRDefault="00BF2A7E" w:rsidP="00BF2A7E">
            <w:pPr>
              <w:spacing w:before="120"/>
              <w:jc w:val="both"/>
            </w:pPr>
            <w:r>
              <w:t>Chovatel:</w:t>
            </w: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</w:tcPr>
          <w:p w:rsidR="00BF2A7E" w:rsidRDefault="00BF2A7E" w:rsidP="00BF2A7E">
            <w:pPr>
              <w:spacing w:before="120"/>
              <w:ind w:firstLine="213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F2A7E" w:rsidRDefault="00BF2A7E" w:rsidP="00BF2A7E">
            <w:pPr>
              <w:spacing w:before="120"/>
              <w:jc w:val="both"/>
            </w:pPr>
            <w:r>
              <w:t>Kraj: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</w:tcPr>
          <w:p w:rsidR="00BF2A7E" w:rsidRDefault="00BF2A7E" w:rsidP="00BF2A7E">
            <w:pPr>
              <w:spacing w:before="120"/>
              <w:ind w:firstLine="213"/>
              <w:jc w:val="both"/>
              <w:rPr>
                <w:b/>
              </w:rPr>
            </w:pPr>
          </w:p>
        </w:tc>
      </w:tr>
      <w:tr w:rsidR="00BF2A7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6"/>
          </w:tcPr>
          <w:p w:rsidR="00BF2A7E" w:rsidRDefault="00BF2A7E" w:rsidP="00BF2A7E">
            <w:pPr>
              <w:spacing w:before="120"/>
              <w:jc w:val="both"/>
            </w:pPr>
            <w:r>
              <w:t>Výběr do plemenitby proveden dne:</w:t>
            </w: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</w:tcPr>
          <w:p w:rsidR="00BF2A7E" w:rsidRDefault="00BF2A7E" w:rsidP="00BF2A7E">
            <w:pPr>
              <w:spacing w:before="120"/>
              <w:ind w:firstLine="213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F2A7E" w:rsidRDefault="00BF2A7E" w:rsidP="00BF2A7E">
            <w:pPr>
              <w:spacing w:before="120"/>
              <w:jc w:val="both"/>
            </w:pPr>
            <w:r>
              <w:t>Místo: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</w:tcPr>
          <w:p w:rsidR="00BF2A7E" w:rsidRDefault="00BF2A7E" w:rsidP="00BF2A7E">
            <w:pPr>
              <w:spacing w:before="120"/>
              <w:ind w:firstLine="214"/>
              <w:jc w:val="both"/>
              <w:rPr>
                <w:b/>
              </w:rPr>
            </w:pPr>
          </w:p>
        </w:tc>
      </w:tr>
      <w:tr w:rsidR="00BF2A7E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4"/>
          </w:tcPr>
          <w:p w:rsidR="00BF2A7E" w:rsidRDefault="00BF2A7E" w:rsidP="00BF2A7E">
            <w:pPr>
              <w:spacing w:before="120"/>
              <w:jc w:val="both"/>
            </w:pPr>
            <w:r>
              <w:t xml:space="preserve">Býk ustájen </w:t>
            </w:r>
            <w:proofErr w:type="gramStart"/>
            <w:r>
              <w:t>na</w:t>
            </w:r>
            <w:proofErr w:type="gramEnd"/>
            <w:r>
              <w:t>:</w:t>
            </w:r>
          </w:p>
        </w:tc>
        <w:tc>
          <w:tcPr>
            <w:tcW w:w="7938" w:type="dxa"/>
            <w:gridSpan w:val="10"/>
            <w:tcBorders>
              <w:bottom w:val="single" w:sz="6" w:space="0" w:color="auto"/>
            </w:tcBorders>
          </w:tcPr>
          <w:p w:rsidR="00BF2A7E" w:rsidRDefault="00BF2A7E" w:rsidP="00BF2A7E">
            <w:pPr>
              <w:spacing w:before="120"/>
              <w:ind w:firstLine="214"/>
              <w:jc w:val="both"/>
              <w:rPr>
                <w:b/>
              </w:rPr>
            </w:pPr>
          </w:p>
        </w:tc>
      </w:tr>
      <w:tr w:rsidR="008B594A" w:rsidTr="008B594A">
        <w:tblPrEx>
          <w:tblCellMar>
            <w:top w:w="0" w:type="dxa"/>
            <w:bottom w:w="0" w:type="dxa"/>
          </w:tblCellMar>
        </w:tblPrEx>
        <w:trPr>
          <w:gridAfter w:val="1"/>
          <w:wAfter w:w="850" w:type="dxa"/>
        </w:trPr>
        <w:tc>
          <w:tcPr>
            <w:tcW w:w="7583" w:type="dxa"/>
            <w:gridSpan w:val="12"/>
          </w:tcPr>
          <w:p w:rsidR="008B594A" w:rsidRPr="00BF7C4A" w:rsidRDefault="008B594A" w:rsidP="008B594A">
            <w:pPr>
              <w:spacing w:before="120"/>
              <w:jc w:val="both"/>
              <w:rPr>
                <w:b/>
              </w:rPr>
            </w:pPr>
            <w:r w:rsidRPr="00BF7C4A">
              <w:rPr>
                <w:b/>
              </w:rPr>
              <w:t>Žádám o evidenci dcer býka pro hodnocení EXTERIÉRU a dojitelnosti: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8B594A" w:rsidRDefault="008B594A" w:rsidP="008B594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ANO – NE</w:t>
            </w:r>
          </w:p>
        </w:tc>
      </w:tr>
      <w:tr w:rsidR="008B594A">
        <w:tblPrEx>
          <w:tblCellMar>
            <w:top w:w="0" w:type="dxa"/>
            <w:bottom w:w="0" w:type="dxa"/>
          </w:tblCellMar>
        </w:tblPrEx>
        <w:trPr>
          <w:gridAfter w:val="5"/>
          <w:wAfter w:w="4110" w:type="dxa"/>
          <w:trHeight w:val="629"/>
        </w:trPr>
        <w:tc>
          <w:tcPr>
            <w:tcW w:w="354" w:type="dxa"/>
            <w:vAlign w:val="bottom"/>
          </w:tcPr>
          <w:p w:rsidR="008B594A" w:rsidRDefault="008B594A" w:rsidP="008B594A">
            <w:pPr>
              <w:spacing w:before="120"/>
              <w:jc w:val="both"/>
            </w:pPr>
            <w:r>
              <w:t>V</w:t>
            </w:r>
          </w:p>
        </w:tc>
        <w:tc>
          <w:tcPr>
            <w:tcW w:w="2977" w:type="dxa"/>
            <w:gridSpan w:val="4"/>
            <w:tcBorders>
              <w:bottom w:val="dotted" w:sz="8" w:space="0" w:color="auto"/>
            </w:tcBorders>
            <w:vAlign w:val="bottom"/>
          </w:tcPr>
          <w:p w:rsidR="008B594A" w:rsidRDefault="008B594A" w:rsidP="008B594A">
            <w:pPr>
              <w:spacing w:before="120"/>
              <w:ind w:firstLine="213"/>
              <w:rPr>
                <w:b/>
              </w:rPr>
            </w:pPr>
          </w:p>
        </w:tc>
        <w:tc>
          <w:tcPr>
            <w:tcW w:w="708" w:type="dxa"/>
            <w:gridSpan w:val="2"/>
            <w:vAlign w:val="bottom"/>
          </w:tcPr>
          <w:p w:rsidR="008B594A" w:rsidRDefault="008B594A" w:rsidP="008B594A">
            <w:pPr>
              <w:spacing w:before="120"/>
              <w:jc w:val="both"/>
            </w:pPr>
            <w:r>
              <w:t>, dne</w:t>
            </w:r>
          </w:p>
        </w:tc>
        <w:tc>
          <w:tcPr>
            <w:tcW w:w="1560" w:type="dxa"/>
            <w:gridSpan w:val="2"/>
            <w:tcBorders>
              <w:bottom w:val="dotted" w:sz="8" w:space="0" w:color="auto"/>
            </w:tcBorders>
            <w:vAlign w:val="bottom"/>
          </w:tcPr>
          <w:p w:rsidR="008B594A" w:rsidRDefault="008B594A" w:rsidP="008B594A">
            <w:pPr>
              <w:spacing w:before="120"/>
              <w:ind w:firstLine="213"/>
              <w:rPr>
                <w:b/>
              </w:rPr>
            </w:pPr>
          </w:p>
        </w:tc>
      </w:tr>
    </w:tbl>
    <w:p w:rsidR="00BF2A7E" w:rsidRDefault="00BF2A7E" w:rsidP="00BF2A7E">
      <w:pPr>
        <w:jc w:val="both"/>
      </w:pPr>
    </w:p>
    <w:p w:rsidR="00BF2A7E" w:rsidRPr="00682181" w:rsidRDefault="00BF2A7E" w:rsidP="00BF2A7E">
      <w:pPr>
        <w:jc w:val="both"/>
        <w:rPr>
          <w:sz w:val="18"/>
        </w:rPr>
      </w:pPr>
    </w:p>
    <w:p w:rsidR="00921E9C" w:rsidRPr="00682181" w:rsidRDefault="00921E9C" w:rsidP="00AC236C">
      <w:pPr>
        <w:jc w:val="both"/>
        <w:rPr>
          <w:sz w:val="2"/>
        </w:rPr>
      </w:pPr>
    </w:p>
    <w:tbl>
      <w:tblPr>
        <w:tblW w:w="0" w:type="auto"/>
        <w:tblInd w:w="6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dotted" w:sz="8" w:space="0" w:color="auto"/>
            </w:tcBorders>
          </w:tcPr>
          <w:p w:rsidR="00921E9C" w:rsidRDefault="00921E9C" w:rsidP="0040420B">
            <w:pPr>
              <w:spacing w:before="120"/>
              <w:jc w:val="center"/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dotted" w:sz="8" w:space="0" w:color="auto"/>
            </w:tcBorders>
          </w:tcPr>
          <w:p w:rsidR="00921E9C" w:rsidRDefault="00921E9C">
            <w:pPr>
              <w:spacing w:before="120"/>
              <w:jc w:val="center"/>
            </w:pPr>
            <w:r>
              <w:t>razítko a podpis žadatele</w:t>
            </w:r>
          </w:p>
        </w:tc>
      </w:tr>
    </w:tbl>
    <w:p w:rsidR="00921E9C" w:rsidRDefault="00921E9C">
      <w:pPr>
        <w:spacing w:before="120"/>
        <w:jc w:val="both"/>
      </w:pPr>
      <w:r>
        <w:rPr>
          <w:b/>
        </w:rPr>
        <w:t>Vyplní Rada PK: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851"/>
        <w:gridCol w:w="992"/>
        <w:gridCol w:w="192"/>
        <w:gridCol w:w="800"/>
        <w:gridCol w:w="1125"/>
        <w:gridCol w:w="434"/>
        <w:gridCol w:w="306"/>
        <w:gridCol w:w="2529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E9C" w:rsidRDefault="00921E9C">
            <w:pPr>
              <w:spacing w:before="120"/>
              <w:jc w:val="both"/>
            </w:pPr>
            <w:r>
              <w:t xml:space="preserve">Býk byl zapsán do plemenné knihy českého strakatého skotu a zařazen </w:t>
            </w:r>
            <w:proofErr w:type="gramStart"/>
            <w:r>
              <w:t>do</w:t>
            </w:r>
            <w:proofErr w:type="gramEnd"/>
            <w:r>
              <w:t>:</w:t>
            </w: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</w:tcBorders>
          </w:tcPr>
          <w:p w:rsidR="00921E9C" w:rsidRDefault="00921E9C">
            <w:pPr>
              <w:spacing w:before="360"/>
              <w:jc w:val="both"/>
            </w:pPr>
            <w:r>
              <w:t>oddílu PK: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21E9C" w:rsidRDefault="00921E9C">
            <w:pPr>
              <w:spacing w:before="360"/>
              <w:jc w:val="center"/>
              <w:rPr>
                <w:b/>
                <w:caps/>
              </w:rPr>
            </w:pPr>
          </w:p>
        </w:tc>
        <w:tc>
          <w:tcPr>
            <w:tcW w:w="1184" w:type="dxa"/>
            <w:gridSpan w:val="2"/>
          </w:tcPr>
          <w:p w:rsidR="00921E9C" w:rsidRDefault="00921E9C">
            <w:pPr>
              <w:spacing w:before="360"/>
              <w:jc w:val="both"/>
            </w:pPr>
            <w:r>
              <w:t>kategorie: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921E9C" w:rsidRDefault="00921E9C">
            <w:pPr>
              <w:spacing w:before="360"/>
              <w:jc w:val="center"/>
              <w:rPr>
                <w:b/>
                <w:caps/>
              </w:rPr>
            </w:pPr>
          </w:p>
        </w:tc>
        <w:tc>
          <w:tcPr>
            <w:tcW w:w="740" w:type="dxa"/>
            <w:gridSpan w:val="2"/>
          </w:tcPr>
          <w:p w:rsidR="00921E9C" w:rsidRDefault="00921E9C">
            <w:pPr>
              <w:spacing w:before="360"/>
              <w:jc w:val="both"/>
            </w:pPr>
            <w:r>
              <w:t>ČPK:</w:t>
            </w:r>
          </w:p>
        </w:tc>
        <w:tc>
          <w:tcPr>
            <w:tcW w:w="2529" w:type="dxa"/>
            <w:tcBorders>
              <w:bottom w:val="single" w:sz="4" w:space="0" w:color="auto"/>
              <w:right w:val="single" w:sz="6" w:space="0" w:color="auto"/>
            </w:tcBorders>
          </w:tcPr>
          <w:p w:rsidR="00921E9C" w:rsidRDefault="00921E9C">
            <w:pPr>
              <w:spacing w:before="360"/>
              <w:jc w:val="center"/>
              <w:rPr>
                <w:b/>
                <w:caps/>
              </w:rPr>
            </w:pPr>
          </w:p>
        </w:tc>
      </w:tr>
      <w:tr w:rsidR="0040420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80" w:type="dxa"/>
            <w:gridSpan w:val="2"/>
            <w:tcBorders>
              <w:left w:val="single" w:sz="6" w:space="0" w:color="auto"/>
            </w:tcBorders>
            <w:vAlign w:val="bottom"/>
          </w:tcPr>
          <w:p w:rsidR="0040420B" w:rsidRDefault="0040420B" w:rsidP="007C391E">
            <w:pPr>
              <w:spacing w:before="360"/>
              <w:jc w:val="both"/>
            </w:pPr>
            <w:r>
              <w:t>Přidělený státní registr: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40420B" w:rsidRPr="00BC581F" w:rsidRDefault="0040420B" w:rsidP="007C391E">
            <w:pPr>
              <w:ind w:firstLine="72"/>
              <w:jc w:val="both"/>
              <w:rPr>
                <w:b/>
                <w:caps/>
              </w:rPr>
            </w:pPr>
          </w:p>
        </w:tc>
        <w:tc>
          <w:tcPr>
            <w:tcW w:w="2551" w:type="dxa"/>
            <w:gridSpan w:val="4"/>
            <w:vAlign w:val="bottom"/>
          </w:tcPr>
          <w:p w:rsidR="0040420B" w:rsidRDefault="0040420B" w:rsidP="00F24385">
            <w:pPr>
              <w:spacing w:before="360"/>
              <w:ind w:left="213"/>
              <w:jc w:val="both"/>
            </w:pPr>
            <w:r>
              <w:t>Přidělené jméno býka: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0420B" w:rsidRPr="007C391E" w:rsidRDefault="0040420B" w:rsidP="007C391E">
            <w:pPr>
              <w:ind w:firstLine="72"/>
              <w:jc w:val="both"/>
              <w:rPr>
                <w:b/>
              </w:rPr>
            </w:pPr>
          </w:p>
        </w:tc>
      </w:tr>
      <w:tr w:rsidR="0062011C" w:rsidRPr="00B90B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709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11C" w:rsidRPr="00B90B7C" w:rsidRDefault="0062011C" w:rsidP="0062011C">
            <w:pPr>
              <w:jc w:val="both"/>
              <w:rPr>
                <w:sz w:val="16"/>
                <w:szCs w:val="16"/>
              </w:rPr>
            </w:pPr>
          </w:p>
        </w:tc>
      </w:tr>
      <w:tr w:rsidR="0062011C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11C" w:rsidRDefault="0062011C" w:rsidP="0062011C">
            <w:pPr>
              <w:spacing w:before="120"/>
              <w:jc w:val="both"/>
            </w:pPr>
            <w:r>
              <w:t>Býk nebyl zapsán do plemenné knihy</w:t>
            </w:r>
          </w:p>
          <w:p w:rsidR="0062011C" w:rsidRDefault="0062011C" w:rsidP="0062011C">
            <w:pPr>
              <w:jc w:val="both"/>
            </w:pPr>
            <w:r>
              <w:t>českého strakatého skotu z důvodu: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</w:tcPr>
          <w:p w:rsidR="0062011C" w:rsidRDefault="0062011C">
            <w:pPr>
              <w:spacing w:before="840"/>
              <w:jc w:val="both"/>
            </w:pPr>
          </w:p>
        </w:tc>
      </w:tr>
      <w:tr w:rsidR="00AC236C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36C" w:rsidRDefault="00AC236C">
            <w:pPr>
              <w:spacing w:before="120"/>
              <w:jc w:val="both"/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36C" w:rsidRDefault="00AC236C" w:rsidP="00AC236C">
            <w:pPr>
              <w:spacing w:before="120" w:after="120"/>
              <w:jc w:val="center"/>
            </w:pPr>
            <w:r>
              <w:t>podpis a razítko PK</w:t>
            </w:r>
          </w:p>
        </w:tc>
      </w:tr>
    </w:tbl>
    <w:p w:rsidR="00921E9C" w:rsidRDefault="00921E9C" w:rsidP="00B90B7C">
      <w:pPr>
        <w:spacing w:before="120"/>
        <w:jc w:val="both"/>
      </w:pPr>
      <w:r>
        <w:rPr>
          <w:b/>
        </w:rPr>
        <w:t>Zápis fakturovat organizaci</w:t>
      </w:r>
      <w:r>
        <w:t xml:space="preserve"> (vyplnit pouze v případě, neplatí-li za zápis majitel býka)</w:t>
      </w:r>
      <w:r>
        <w:rPr>
          <w:b/>
        </w:rPr>
        <w:t>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568"/>
        <w:gridCol w:w="709"/>
        <w:gridCol w:w="1842"/>
        <w:gridCol w:w="1843"/>
        <w:gridCol w:w="3260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</w:tcPr>
          <w:p w:rsidR="00921E9C" w:rsidRDefault="00921E9C">
            <w:pPr>
              <w:spacing w:before="120"/>
              <w:jc w:val="both"/>
            </w:pPr>
            <w:r>
              <w:t>Organizace:</w:t>
            </w:r>
          </w:p>
        </w:tc>
        <w:tc>
          <w:tcPr>
            <w:tcW w:w="8221" w:type="dxa"/>
            <w:gridSpan w:val="5"/>
          </w:tcPr>
          <w:p w:rsidR="00921E9C" w:rsidRDefault="00921E9C">
            <w:pPr>
              <w:spacing w:before="120"/>
              <w:ind w:firstLine="213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</w:tcPr>
          <w:p w:rsidR="00921E9C" w:rsidRDefault="00921E9C">
            <w:pPr>
              <w:spacing w:before="120"/>
              <w:jc w:val="both"/>
            </w:pPr>
            <w:r>
              <w:t>Adresa, PSČ: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21E9C" w:rsidRDefault="00921E9C">
            <w:pPr>
              <w:spacing w:before="120"/>
              <w:ind w:firstLine="213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638" w:type="dxa"/>
          </w:tcPr>
          <w:p w:rsidR="00921E9C" w:rsidRDefault="00921E9C">
            <w:pPr>
              <w:spacing w:before="120"/>
              <w:jc w:val="both"/>
            </w:pPr>
            <w:r>
              <w:t>IČO: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21E9C" w:rsidRDefault="00921E9C">
            <w:pPr>
              <w:spacing w:before="120"/>
              <w:jc w:val="both"/>
            </w:pPr>
            <w:r>
              <w:t>DIČ: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21E9C" w:rsidRDefault="00921E9C">
            <w:pPr>
              <w:spacing w:before="120"/>
              <w:jc w:val="both"/>
            </w:pPr>
            <w:r>
              <w:t>Bankovní účet č.: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center"/>
              <w:rPr>
                <w:b/>
              </w:rPr>
            </w:pPr>
          </w:p>
        </w:tc>
      </w:tr>
    </w:tbl>
    <w:p w:rsidR="00921E9C" w:rsidRPr="00AF43DE" w:rsidRDefault="00921E9C" w:rsidP="00C00E6E">
      <w:pPr>
        <w:jc w:val="both"/>
        <w:rPr>
          <w:sz w:val="16"/>
          <w:szCs w:val="16"/>
        </w:rPr>
      </w:pPr>
    </w:p>
    <w:sectPr w:rsidR="00921E9C" w:rsidRPr="00AF43DE">
      <w:pgSz w:w="11907" w:h="16840" w:code="9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92" w:rsidRDefault="00BB0B92">
      <w:r>
        <w:separator/>
      </w:r>
    </w:p>
  </w:endnote>
  <w:endnote w:type="continuationSeparator" w:id="0">
    <w:p w:rsidR="00BB0B92" w:rsidRDefault="00BB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92" w:rsidRDefault="00BB0B92">
      <w:r>
        <w:separator/>
      </w:r>
    </w:p>
  </w:footnote>
  <w:footnote w:type="continuationSeparator" w:id="0">
    <w:p w:rsidR="00BB0B92" w:rsidRDefault="00BB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A9"/>
    <w:multiLevelType w:val="singleLevel"/>
    <w:tmpl w:val="8EB8940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AD703BD"/>
    <w:multiLevelType w:val="singleLevel"/>
    <w:tmpl w:val="FA1801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D2F3D"/>
    <w:multiLevelType w:val="singleLevel"/>
    <w:tmpl w:val="A920A7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>
    <w:nsid w:val="1731615C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9A1298"/>
    <w:multiLevelType w:val="singleLevel"/>
    <w:tmpl w:val="1B54B0D6"/>
    <w:lvl w:ilvl="0">
      <w:start w:val="27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5">
    <w:nsid w:val="21766873"/>
    <w:multiLevelType w:val="multilevel"/>
    <w:tmpl w:val="2C5637D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983E9F"/>
    <w:multiLevelType w:val="singleLevel"/>
    <w:tmpl w:val="2ED4F0E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286B58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A6472B1"/>
    <w:multiLevelType w:val="singleLevel"/>
    <w:tmpl w:val="A3BE5526"/>
    <w:lvl w:ilvl="0">
      <w:start w:val="1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/>
        <w:sz w:val="20"/>
        <w:u w:val="none"/>
      </w:rPr>
    </w:lvl>
  </w:abstractNum>
  <w:abstractNum w:abstractNumId="9">
    <w:nsid w:val="2B5B6B03"/>
    <w:multiLevelType w:val="multilevel"/>
    <w:tmpl w:val="2C5637D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DC5585"/>
    <w:multiLevelType w:val="singleLevel"/>
    <w:tmpl w:val="4B7E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E5F25A2"/>
    <w:multiLevelType w:val="singleLevel"/>
    <w:tmpl w:val="C5EA45FE"/>
    <w:lvl w:ilvl="0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2">
    <w:nsid w:val="34902B28"/>
    <w:multiLevelType w:val="singleLevel"/>
    <w:tmpl w:val="B93822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C0B4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7E2A07"/>
    <w:multiLevelType w:val="singleLevel"/>
    <w:tmpl w:val="2DB4DBB6"/>
    <w:lvl w:ilvl="0">
      <w:start w:val="2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15">
    <w:nsid w:val="3F9B52B6"/>
    <w:multiLevelType w:val="multilevel"/>
    <w:tmpl w:val="9A24E5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FD75733"/>
    <w:multiLevelType w:val="singleLevel"/>
    <w:tmpl w:val="16C8476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40CA56AE"/>
    <w:multiLevelType w:val="singleLevel"/>
    <w:tmpl w:val="3FBEE04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46090F4A"/>
    <w:multiLevelType w:val="singleLevel"/>
    <w:tmpl w:val="72D0F498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9">
    <w:nsid w:val="48DB3C0C"/>
    <w:multiLevelType w:val="singleLevel"/>
    <w:tmpl w:val="9ED0FDB4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41B46C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31F39"/>
    <w:multiLevelType w:val="singleLevel"/>
    <w:tmpl w:val="FA1801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09D34F1"/>
    <w:multiLevelType w:val="singleLevel"/>
    <w:tmpl w:val="6BB8E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2494B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360220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A9D3AE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>
    <w:nsid w:val="7C8F6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8"/>
  </w:num>
  <w:num w:numId="5">
    <w:abstractNumId w:val="4"/>
  </w:num>
  <w:num w:numId="6">
    <w:abstractNumId w:val="3"/>
  </w:num>
  <w:num w:numId="7">
    <w:abstractNumId w:val="16"/>
  </w:num>
  <w:num w:numId="8">
    <w:abstractNumId w:val="20"/>
  </w:num>
  <w:num w:numId="9">
    <w:abstractNumId w:val="10"/>
  </w:num>
  <w:num w:numId="10">
    <w:abstractNumId w:val="23"/>
  </w:num>
  <w:num w:numId="11">
    <w:abstractNumId w:val="22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25"/>
  </w:num>
  <w:num w:numId="17">
    <w:abstractNumId w:val="26"/>
  </w:num>
  <w:num w:numId="18">
    <w:abstractNumId w:val="24"/>
  </w:num>
  <w:num w:numId="19">
    <w:abstractNumId w:val="7"/>
  </w:num>
  <w:num w:numId="20">
    <w:abstractNumId w:val="11"/>
  </w:num>
  <w:num w:numId="21">
    <w:abstractNumId w:val="17"/>
  </w:num>
  <w:num w:numId="22">
    <w:abstractNumId w:val="13"/>
  </w:num>
  <w:num w:numId="23">
    <w:abstractNumId w:val="15"/>
  </w:num>
  <w:num w:numId="24">
    <w:abstractNumId w:val="14"/>
  </w:num>
  <w:num w:numId="25">
    <w:abstractNumId w:val="9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D65"/>
    <w:rsid w:val="00014F06"/>
    <w:rsid w:val="00083F71"/>
    <w:rsid w:val="00246F27"/>
    <w:rsid w:val="003A449F"/>
    <w:rsid w:val="0040420B"/>
    <w:rsid w:val="00546DD2"/>
    <w:rsid w:val="0062011C"/>
    <w:rsid w:val="00682181"/>
    <w:rsid w:val="007A1D65"/>
    <w:rsid w:val="007C391E"/>
    <w:rsid w:val="007F1E82"/>
    <w:rsid w:val="008172DA"/>
    <w:rsid w:val="008B594A"/>
    <w:rsid w:val="00921E9C"/>
    <w:rsid w:val="0096190F"/>
    <w:rsid w:val="0097500D"/>
    <w:rsid w:val="00A011E9"/>
    <w:rsid w:val="00AC236C"/>
    <w:rsid w:val="00AF43DE"/>
    <w:rsid w:val="00B8127E"/>
    <w:rsid w:val="00B90B7C"/>
    <w:rsid w:val="00BB0B92"/>
    <w:rsid w:val="00BC03CA"/>
    <w:rsid w:val="00BC581F"/>
    <w:rsid w:val="00BF2A7E"/>
    <w:rsid w:val="00BF61AD"/>
    <w:rsid w:val="00C00E6E"/>
    <w:rsid w:val="00C96B1F"/>
    <w:rsid w:val="00D67AD1"/>
    <w:rsid w:val="00DE6D70"/>
    <w:rsid w:val="00E13DDC"/>
    <w:rsid w:val="00F03066"/>
    <w:rsid w:val="00F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"/>
      <w:ind w:firstLine="781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pPr>
      <w:keepNext/>
      <w:spacing w:after="240"/>
      <w:outlineLvl w:val="1"/>
    </w:pPr>
    <w:rPr>
      <w:b/>
      <w:caps/>
      <w:spacing w:val="120"/>
      <w:sz w:val="36"/>
    </w:rPr>
  </w:style>
  <w:style w:type="paragraph" w:styleId="Nadpis3">
    <w:name w:val="heading 3"/>
    <w:basedOn w:val="Normln"/>
    <w:next w:val="Normln"/>
    <w:qFormat/>
    <w:pPr>
      <w:keepNext/>
      <w:spacing w:before="240"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spacing w:before="240"/>
      <w:ind w:firstLine="21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pPr>
      <w:keepNext/>
      <w:spacing w:before="120" w:after="240"/>
      <w:ind w:firstLine="1701"/>
      <w:outlineLvl w:val="4"/>
    </w:pPr>
    <w:rPr>
      <w:b/>
      <w:caps/>
      <w:spacing w:val="120"/>
      <w:sz w:val="36"/>
    </w:rPr>
  </w:style>
  <w:style w:type="paragraph" w:styleId="Nadpis6">
    <w:name w:val="heading 6"/>
    <w:basedOn w:val="Normln"/>
    <w:next w:val="Normln"/>
    <w:qFormat/>
    <w:pPr>
      <w:keepNext/>
      <w:spacing w:before="120"/>
      <w:jc w:val="center"/>
      <w:outlineLvl w:val="5"/>
    </w:pPr>
    <w:rPr>
      <w:b/>
      <w:sz w:val="40"/>
      <w:u w:val="single"/>
    </w:rPr>
  </w:style>
  <w:style w:type="paragraph" w:styleId="Nadpis7">
    <w:name w:val="heading 7"/>
    <w:basedOn w:val="Normln"/>
    <w:next w:val="Normln"/>
    <w:qFormat/>
    <w:pPr>
      <w:keepNext/>
      <w:spacing w:before="360"/>
      <w:jc w:val="center"/>
      <w:outlineLvl w:val="6"/>
    </w:pPr>
    <w:rPr>
      <w:b/>
      <w:caps/>
      <w:spacing w:val="60"/>
      <w:sz w:val="48"/>
    </w:rPr>
  </w:style>
  <w:style w:type="paragraph" w:styleId="Nadpis8">
    <w:name w:val="heading 8"/>
    <w:basedOn w:val="Normln"/>
    <w:next w:val="Normln"/>
    <w:qFormat/>
    <w:pPr>
      <w:keepNext/>
      <w:tabs>
        <w:tab w:val="left" w:pos="6804"/>
      </w:tabs>
      <w:spacing w:line="320" w:lineRule="exact"/>
      <w:outlineLvl w:val="7"/>
    </w:pPr>
  </w:style>
  <w:style w:type="paragraph" w:styleId="Nadpis9">
    <w:name w:val="heading 9"/>
    <w:basedOn w:val="Normln"/>
    <w:next w:val="Normln"/>
    <w:qFormat/>
    <w:pPr>
      <w:keepNext/>
      <w:spacing w:before="120"/>
      <w:jc w:val="both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ln"/>
    <w:pPr>
      <w:jc w:val="both"/>
    </w:pPr>
    <w:rPr>
      <w:rFonts w:ascii="Arial" w:hAnsi="Arial"/>
    </w:rPr>
  </w:style>
  <w:style w:type="paragraph" w:styleId="Zkladntext2">
    <w:name w:val="Body Text 2"/>
    <w:basedOn w:val="Normln"/>
    <w:pPr>
      <w:spacing w:before="120"/>
      <w:jc w:val="both"/>
    </w:pPr>
    <w:rPr>
      <w:sz w:val="20"/>
    </w:rPr>
  </w:style>
  <w:style w:type="paragraph" w:styleId="Zkladntext3">
    <w:name w:val="Body Text 3"/>
    <w:basedOn w:val="Normln"/>
    <w:pPr>
      <w:jc w:val="center"/>
    </w:pPr>
    <w:rPr>
      <w:sz w:val="22"/>
    </w:rPr>
  </w:style>
  <w:style w:type="paragraph" w:styleId="Titulek">
    <w:name w:val="caption"/>
    <w:basedOn w:val="Normln"/>
    <w:next w:val="Normln"/>
    <w:qFormat/>
    <w:pPr>
      <w:jc w:val="right"/>
    </w:pPr>
    <w:rPr>
      <w:i/>
      <w:sz w:val="20"/>
    </w:rPr>
  </w:style>
  <w:style w:type="paragraph" w:styleId="Zkladntextodsazen">
    <w:name w:val="Body Text Indent"/>
    <w:basedOn w:val="Normln"/>
    <w:pPr>
      <w:ind w:left="709" w:hanging="425"/>
      <w:jc w:val="both"/>
    </w:pPr>
  </w:style>
  <w:style w:type="paragraph" w:styleId="Textbubliny">
    <w:name w:val="Balloon Text"/>
    <w:basedOn w:val="Normln"/>
    <w:semiHidden/>
    <w:rsid w:val="00BF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A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A</dc:title>
  <cp:lastModifiedBy>Hana Kučerová</cp:lastModifiedBy>
  <cp:revision>2</cp:revision>
  <cp:lastPrinted>2003-03-19T13:04:00Z</cp:lastPrinted>
  <dcterms:created xsi:type="dcterms:W3CDTF">2019-02-25T11:28:00Z</dcterms:created>
  <dcterms:modified xsi:type="dcterms:W3CDTF">2019-02-25T11:28:00Z</dcterms:modified>
</cp:coreProperties>
</file>