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3CFA">
      <w:pPr>
        <w:pStyle w:val="Nadpis1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7" w:color="auto"/>
        </w:pBdr>
        <w:spacing w:before="0" w:after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DOPLNĚNÍ P</w:t>
      </w:r>
      <w:r>
        <w:rPr>
          <w:rFonts w:ascii="Times New Roman" w:hAnsi="Times New Roman"/>
          <w:caps/>
          <w:sz w:val="24"/>
        </w:rPr>
        <w:t>ů</w:t>
      </w:r>
      <w:r>
        <w:rPr>
          <w:rFonts w:ascii="Times New Roman" w:hAnsi="Times New Roman"/>
          <w:sz w:val="24"/>
        </w:rPr>
        <w:t>VOD</w:t>
      </w:r>
      <w:r>
        <w:rPr>
          <w:rFonts w:ascii="Times New Roman" w:hAnsi="Times New Roman"/>
          <w:caps/>
          <w:sz w:val="24"/>
        </w:rPr>
        <w:t>ů</w:t>
      </w:r>
      <w:r>
        <w:rPr>
          <w:rFonts w:ascii="Times New Roman" w:hAnsi="Times New Roman"/>
          <w:sz w:val="24"/>
        </w:rPr>
        <w:t xml:space="preserve"> DO ÚSTŘEDNÍ EVIDENCE</w:t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40"/>
        <w:gridCol w:w="144"/>
        <w:gridCol w:w="284"/>
        <w:gridCol w:w="284"/>
        <w:gridCol w:w="284"/>
        <w:gridCol w:w="284"/>
        <w:gridCol w:w="140"/>
        <w:gridCol w:w="850"/>
        <w:gridCol w:w="559"/>
        <w:gridCol w:w="576"/>
        <w:gridCol w:w="689"/>
        <w:gridCol w:w="19"/>
        <w:gridCol w:w="1559"/>
        <w:gridCol w:w="952"/>
        <w:gridCol w:w="3726"/>
        <w:gridCol w:w="1275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8"/>
          <w:wAfter w:w="11056" w:type="dxa"/>
          <w:trHeight w:val="91"/>
        </w:trPr>
        <w:tc>
          <w:tcPr>
            <w:tcW w:w="1560" w:type="dxa"/>
            <w:gridSpan w:val="6"/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Hospodářství</w:t>
            </w:r>
          </w:p>
        </w:tc>
        <w:tc>
          <w:tcPr>
            <w:tcW w:w="709" w:type="dxa"/>
            <w:gridSpan w:val="3"/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stáj</w:t>
            </w:r>
          </w:p>
        </w:tc>
        <w:tc>
          <w:tcPr>
            <w:tcW w:w="1985" w:type="dxa"/>
            <w:gridSpan w:val="3"/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  <w:gridSpan w:val="2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284" w:type="dxa"/>
          </w:tcPr>
          <w:p w:rsidR="00000000" w:rsidRDefault="00D33CFA"/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:rsidR="00000000" w:rsidRDefault="00D33CFA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3CFA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33CFA"/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33CFA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33CFA"/>
        </w:tc>
        <w:tc>
          <w:tcPr>
            <w:tcW w:w="3726" w:type="dxa"/>
            <w:tcBorders>
              <w:top w:val="nil"/>
              <w:left w:val="nil"/>
              <w:bottom w:val="nil"/>
            </w:tcBorders>
          </w:tcPr>
          <w:p w:rsidR="00000000" w:rsidRDefault="00D33CFA"/>
        </w:tc>
        <w:tc>
          <w:tcPr>
            <w:tcW w:w="1275" w:type="dxa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TUŘI</w:t>
            </w:r>
          </w:p>
        </w:tc>
        <w:tc>
          <w:tcPr>
            <w:tcW w:w="1418" w:type="dxa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OVCE</w:t>
            </w:r>
          </w:p>
        </w:tc>
        <w:tc>
          <w:tcPr>
            <w:tcW w:w="1417" w:type="dxa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KOZY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1908" w:type="dxa"/>
            <w:gridSpan w:val="20"/>
            <w:vAlign w:val="center"/>
          </w:tcPr>
          <w:p w:rsidR="00000000" w:rsidRDefault="00D33CFA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 nehodící se škrtněte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110" w:type="dxa"/>
          <w:cantSplit/>
          <w:trHeight w:val="167"/>
        </w:trPr>
        <w:tc>
          <w:tcPr>
            <w:tcW w:w="3828" w:type="dxa"/>
            <w:gridSpan w:val="13"/>
            <w:tcBorders>
              <w:left w:val="nil"/>
            </w:tcBorders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držitele: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:rsidR="00000000" w:rsidRDefault="00D33CFA">
            <w:pPr>
              <w:spacing w:before="120"/>
              <w:jc w:val="left"/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110" w:type="dxa"/>
          <w:cantSplit/>
        </w:trPr>
        <w:tc>
          <w:tcPr>
            <w:tcW w:w="11908" w:type="dxa"/>
            <w:gridSpan w:val="20"/>
            <w:vAlign w:val="center"/>
          </w:tcPr>
          <w:p w:rsidR="00000000" w:rsidRDefault="00D33CFA">
            <w:pPr>
              <w:jc w:val="left"/>
              <w:rPr>
                <w:rFonts w:ascii="Times New Roman" w:hAnsi="Times New Roman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110" w:type="dxa"/>
          <w:cantSplit/>
          <w:trHeight w:val="167"/>
        </w:trPr>
        <w:tc>
          <w:tcPr>
            <w:tcW w:w="3830" w:type="dxa"/>
            <w:gridSpan w:val="13"/>
            <w:vAlign w:val="center"/>
          </w:tcPr>
          <w:p w:rsidR="00000000" w:rsidRDefault="00D33CF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00000" w:rsidRDefault="00D33C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:rsidR="00000000" w:rsidRDefault="00D33CFA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000000" w:rsidRDefault="00D33CFA">
      <w:pPr>
        <w:jc w:val="left"/>
        <w:rPr>
          <w:rFonts w:ascii="Times New Roman" w:hAnsi="Times New Roman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36"/>
        <w:gridCol w:w="236"/>
        <w:gridCol w:w="236"/>
        <w:gridCol w:w="237"/>
        <w:gridCol w:w="236"/>
        <w:gridCol w:w="2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9"/>
        <w:gridCol w:w="260"/>
        <w:gridCol w:w="260"/>
        <w:gridCol w:w="260"/>
        <w:gridCol w:w="260"/>
        <w:gridCol w:w="260"/>
        <w:gridCol w:w="232"/>
        <w:gridCol w:w="233"/>
        <w:gridCol w:w="233"/>
        <w:gridCol w:w="233"/>
        <w:gridCol w:w="233"/>
        <w:gridCol w:w="233"/>
        <w:gridCol w:w="233"/>
        <w:gridCol w:w="232"/>
        <w:gridCol w:w="233"/>
        <w:gridCol w:w="233"/>
        <w:gridCol w:w="233"/>
        <w:gridCol w:w="233"/>
        <w:gridCol w:w="233"/>
        <w:gridCol w:w="233"/>
        <w:gridCol w:w="226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spacing w:before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Číslo zvířete</w:t>
            </w:r>
          </w:p>
        </w:tc>
        <w:tc>
          <w:tcPr>
            <w:tcW w:w="14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spacing w:before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  <w:p w:rsidR="00000000" w:rsidRDefault="00D33CFA">
            <w:pPr>
              <w:spacing w:before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narození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Plemeno zvířete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Otec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Matka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Plemeno matky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A</w:t>
            </w:r>
          </w:p>
        </w:tc>
        <w:tc>
          <w:tcPr>
            <w:tcW w:w="141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B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C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D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E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25"/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F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25"/>
              <w:jc w:val="center"/>
              <w:rPr>
                <w:rFonts w:ascii="Times New Roman" w:hAnsi="Times New Roman"/>
                <w:caps/>
                <w:sz w:val="22"/>
              </w:rPr>
            </w:pPr>
            <w:r>
              <w:rPr>
                <w:rFonts w:ascii="Times New Roman" w:hAnsi="Times New Roman"/>
                <w:caps/>
                <w:sz w:val="22"/>
              </w:rPr>
              <w:t>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Kód země</w:t>
            </w:r>
          </w:p>
        </w:tc>
        <w:tc>
          <w:tcPr>
            <w:tcW w:w="191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</w:t>
            </w:r>
            <w:r>
              <w:rPr>
                <w:rFonts w:ascii="Times New Roman" w:hAnsi="Times New Roman"/>
                <w:sz w:val="20"/>
              </w:rPr>
              <w:t>ční číslo</w:t>
            </w:r>
          </w:p>
        </w:tc>
        <w:tc>
          <w:tcPr>
            <w:tcW w:w="6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kodex</w:t>
            </w:r>
          </w:p>
        </w:tc>
        <w:tc>
          <w:tcPr>
            <w:tcW w:w="4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</w:t>
            </w:r>
          </w:p>
        </w:tc>
        <w:tc>
          <w:tcPr>
            <w:tcW w:w="4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měsíc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rok</w:t>
            </w:r>
          </w:p>
        </w:tc>
        <w:tc>
          <w:tcPr>
            <w:tcW w:w="283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linie</w:t>
            </w:r>
          </w:p>
        </w:tc>
        <w:tc>
          <w:tcPr>
            <w:tcW w:w="78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Kód země</w:t>
            </w:r>
          </w:p>
        </w:tc>
        <w:tc>
          <w:tcPr>
            <w:tcW w:w="2096" w:type="dxa"/>
            <w:gridSpan w:val="9"/>
            <w:tcBorders>
              <w:top w:val="single" w:sz="12" w:space="0" w:color="auto"/>
              <w:left w:val="nil"/>
              <w:bottom w:val="nil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99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kodex</w:t>
            </w:r>
          </w:p>
        </w:tc>
        <w:tc>
          <w:tcPr>
            <w:tcW w:w="226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linie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registr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shd w:val="pct15" w:color="auto" w:fill="FFFFFF"/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8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33CFA">
            <w:pPr>
              <w:ind w:righ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Symbol" w:char="F0B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Symbol" w:char="F0BD"/>
            </w:r>
          </w:p>
        </w:tc>
      </w:tr>
    </w:tbl>
    <w:p w:rsidR="00000000" w:rsidRDefault="00D33CFA">
      <w:pPr>
        <w:rPr>
          <w:rFonts w:ascii="Times New Roman" w:hAnsi="Times New Roman"/>
          <w:sz w:val="20"/>
        </w:rPr>
      </w:pPr>
    </w:p>
    <w:p w:rsidR="00D33CFA" w:rsidRDefault="00D33CFA">
      <w:pPr>
        <w:pBdr>
          <w:between w:val="single" w:sz="6" w:space="1" w:color="auto"/>
        </w:pBdr>
        <w:ind w:right="-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plemenné příslušnosti je možné zapsat nejvýše 4 plemena, přičemž podíl krve případného 4. plemene se neuvádí a je stanoven jako doplněk do 100%. Podíl krve případných dalších plemen se přičte k podílu krve převažujícího plemena. Pokud se uvádí plemeno m</w:t>
      </w:r>
      <w:r>
        <w:rPr>
          <w:rFonts w:ascii="Times New Roman" w:hAnsi="Times New Roman"/>
          <w:sz w:val="20"/>
        </w:rPr>
        <w:t>atky nebo OM, musí být uvedeno i číslo matky. Linie býka je možné zapisovat číselně nebo i alfabeticky. Plemeno se vždy zapisuje alfanumerickou formou, např. C75X25. Vyplňte pouze číslo zvířete a údaje, jejichž doplnění nebo změnu požadujete.</w:t>
      </w:r>
      <w:r w:rsidR="00DC055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654050</wp:posOffset>
                </wp:positionH>
                <wp:positionV relativeFrom="paragraph">
                  <wp:posOffset>746125</wp:posOffset>
                </wp:positionV>
                <wp:extent cx="635" cy="32639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E5E5E5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.5pt,58.75pt" to="51.5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" o:allowincell="f" stroked="f" strokecolor="#e5e5e5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sectPr w:rsidR="00D33CFA">
      <w:pgSz w:w="16840" w:h="11907" w:orient="landscape" w:code="9"/>
      <w:pgMar w:top="851" w:right="567" w:bottom="28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56"/>
    <w:rsid w:val="00D33CFA"/>
    <w:rsid w:val="00D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INDIVIDUÁLNÍ REGISTR DRŽITELE BOVINNÍCH ZVÍŘAT (SKOTU)</vt:lpstr>
      <vt:lpstr>INDIVIDUÁLNÍ REGISTR DRŽITELE BOVINNÍCH ZVÍŘAT (SKOTU)</vt:lpstr>
    </vt:vector>
  </TitlesOfParts>
  <Company>ČMSCH s.r.o.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REGISTR DRŽITELE BOVINNÍCH ZVÍŘAT (SKOTU)</dc:title>
  <dc:creator>Nožina Libor</dc:creator>
  <cp:lastModifiedBy>Hana Kučerová</cp:lastModifiedBy>
  <cp:revision>2</cp:revision>
  <cp:lastPrinted>2008-08-08T12:04:00Z</cp:lastPrinted>
  <dcterms:created xsi:type="dcterms:W3CDTF">2019-04-30T06:49:00Z</dcterms:created>
  <dcterms:modified xsi:type="dcterms:W3CDTF">2019-04-30T06:49:00Z</dcterms:modified>
</cp:coreProperties>
</file>