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3225">
      <w:pPr>
        <w:pStyle w:val="Nadpis1"/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Hlášení o narození zvířat, jejich úhynu, ztrátě a přemístění</w:t>
      </w:r>
    </w:p>
    <w:p w:rsidR="00000000" w:rsidRDefault="0034322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(pro skot)</w:t>
      </w:r>
    </w:p>
    <w:p w:rsidR="00000000" w:rsidRDefault="00343225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000000" w:rsidRDefault="00343225">
            <w:pPr>
              <w:pStyle w:val="Nadpis2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01 </w:t>
            </w:r>
            <w:r>
              <w:rPr>
                <w:sz w:val="22"/>
              </w:rPr>
              <w:t xml:space="preserve">Registrační </w:t>
            </w:r>
            <w:proofErr w:type="gramStart"/>
            <w:r>
              <w:rPr>
                <w:sz w:val="22"/>
              </w:rPr>
              <w:t>číslo              CZ</w:t>
            </w:r>
            <w:proofErr w:type="gramEnd"/>
          </w:p>
        </w:tc>
        <w:tc>
          <w:tcPr>
            <w:tcW w:w="384" w:type="dxa"/>
          </w:tcPr>
          <w:p w:rsidR="00000000" w:rsidRDefault="00343225"/>
        </w:tc>
        <w:tc>
          <w:tcPr>
            <w:tcW w:w="385" w:type="dxa"/>
          </w:tcPr>
          <w:p w:rsidR="00000000" w:rsidRDefault="00343225"/>
        </w:tc>
        <w:tc>
          <w:tcPr>
            <w:tcW w:w="384" w:type="dxa"/>
          </w:tcPr>
          <w:p w:rsidR="00000000" w:rsidRDefault="00343225"/>
        </w:tc>
        <w:tc>
          <w:tcPr>
            <w:tcW w:w="385" w:type="dxa"/>
          </w:tcPr>
          <w:p w:rsidR="00000000" w:rsidRDefault="00343225"/>
        </w:tc>
        <w:tc>
          <w:tcPr>
            <w:tcW w:w="385" w:type="dxa"/>
          </w:tcPr>
          <w:p w:rsidR="00000000" w:rsidRDefault="00343225"/>
        </w:tc>
        <w:tc>
          <w:tcPr>
            <w:tcW w:w="384" w:type="dxa"/>
          </w:tcPr>
          <w:p w:rsidR="00000000" w:rsidRDefault="00343225"/>
        </w:tc>
        <w:tc>
          <w:tcPr>
            <w:tcW w:w="385" w:type="dxa"/>
          </w:tcPr>
          <w:p w:rsidR="00000000" w:rsidRDefault="00343225">
            <w:r>
              <w:t xml:space="preserve">        </w:t>
            </w: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85" w:type="dxa"/>
            <w:tcBorders>
              <w:left w:val="nil"/>
            </w:tcBorders>
          </w:tcPr>
          <w:p w:rsidR="00000000" w:rsidRDefault="00343225"/>
        </w:tc>
        <w:tc>
          <w:tcPr>
            <w:tcW w:w="385" w:type="dxa"/>
          </w:tcPr>
          <w:p w:rsidR="00000000" w:rsidRDefault="00343225"/>
        </w:tc>
      </w:tr>
    </w:tbl>
    <w:p w:rsidR="00000000" w:rsidRDefault="00343225">
      <w:pPr>
        <w:rPr>
          <w:b/>
          <w:sz w:val="16"/>
        </w:rPr>
      </w:pPr>
      <w:r>
        <w:rPr>
          <w:b/>
          <w:sz w:val="16"/>
        </w:rPr>
        <w:t>(hospodářství, obchodníka,</w:t>
      </w:r>
      <w:r w:rsidR="0041770C">
        <w:rPr>
          <w:b/>
          <w:sz w:val="16"/>
        </w:rPr>
        <w:t xml:space="preserve"> </w:t>
      </w:r>
      <w:r>
        <w:rPr>
          <w:b/>
          <w:sz w:val="16"/>
        </w:rPr>
        <w:t>provozovny</w:t>
      </w:r>
      <w:r>
        <w:rPr>
          <w:b/>
          <w:sz w:val="16"/>
        </w:rPr>
        <w:t>)</w:t>
      </w:r>
    </w:p>
    <w:p w:rsidR="00000000" w:rsidRDefault="00343225">
      <w:pPr>
        <w:spacing w:before="120" w:after="120"/>
        <w:rPr>
          <w:b/>
        </w:rPr>
      </w:pPr>
      <w:r>
        <w:rPr>
          <w:b/>
        </w:rPr>
        <w:t>Vyhotovil…………………………….   Dne…………………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Podpis……………………….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50"/>
        <w:gridCol w:w="450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05"/>
        <w:gridCol w:w="62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8"/>
        <w:gridCol w:w="9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0000" w:rsidRDefault="00343225">
            <w:pPr>
              <w:ind w:left="113" w:right="113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Číslo řádku</w:t>
            </w:r>
          </w:p>
        </w:tc>
        <w:tc>
          <w:tcPr>
            <w:tcW w:w="516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43225">
            <w:pPr>
              <w:pStyle w:val="Nadpis3"/>
              <w:jc w:val="left"/>
            </w:pPr>
            <w:proofErr w:type="gramStart"/>
            <w:r>
              <w:rPr>
                <w:vertAlign w:val="superscript"/>
              </w:rPr>
              <w:t xml:space="preserve">03           </w:t>
            </w:r>
            <w:r>
              <w:t>Ušní</w:t>
            </w:r>
            <w:proofErr w:type="gramEnd"/>
            <w:r>
              <w:t xml:space="preserve"> </w:t>
            </w:r>
            <w:r>
              <w:t>známka zvířete - Identifikační číslo zvířete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pStyle w:val="Nadpis3"/>
              <w:spacing w:after="120"/>
            </w:pPr>
          </w:p>
          <w:p w:rsidR="00000000" w:rsidRDefault="00343225">
            <w:pPr>
              <w:pStyle w:val="Nadpis3"/>
              <w:spacing w:after="120"/>
              <w:jc w:val="left"/>
            </w:pPr>
            <w:r>
              <w:rPr>
                <w:vertAlign w:val="superscript"/>
              </w:rPr>
              <w:t xml:space="preserve">04 </w:t>
            </w:r>
            <w:r>
              <w:t>Kód</w:t>
            </w:r>
          </w:p>
          <w:p w:rsidR="00000000" w:rsidRDefault="00343225">
            <w:pPr>
              <w:pStyle w:val="Nadpis3"/>
              <w:spacing w:after="120"/>
              <w:rPr>
                <w:vertAlign w:val="superscript"/>
              </w:rPr>
            </w:pPr>
            <w:r>
              <w:t xml:space="preserve">události  </w:t>
            </w:r>
          </w:p>
        </w:tc>
        <w:tc>
          <w:tcPr>
            <w:tcW w:w="22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  <w:p w:rsidR="00000000" w:rsidRDefault="00343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05 </w:t>
            </w:r>
            <w:r>
              <w:rPr>
                <w:b/>
                <w:sz w:val="22"/>
              </w:rPr>
              <w:t>Datum (přemístění, narození, úhynu, ztráty, utracení)</w:t>
            </w:r>
          </w:p>
        </w:tc>
        <w:tc>
          <w:tcPr>
            <w:tcW w:w="14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auto" w:fill="FFFFFF"/>
          </w:tcPr>
          <w:p w:rsidR="00000000" w:rsidRDefault="00343225">
            <w:pPr>
              <w:rPr>
                <w:b/>
                <w:sz w:val="22"/>
                <w:vertAlign w:val="superscript"/>
              </w:rPr>
            </w:pPr>
          </w:p>
        </w:tc>
        <w:tc>
          <w:tcPr>
            <w:tcW w:w="3736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06 </w:t>
            </w:r>
            <w:r>
              <w:rPr>
                <w:b/>
                <w:sz w:val="22"/>
              </w:rPr>
              <w:t>Registrační číslo (hospodářství, obchodníka, provozovny)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Průběh </w:t>
            </w:r>
          </w:p>
          <w:p w:rsidR="00000000" w:rsidRDefault="00343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porodu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0000" w:rsidRDefault="0034322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73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>
            <w:pPr>
              <w:spacing w:before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>a)</w:t>
            </w:r>
            <w:proofErr w:type="gramStart"/>
            <w:r>
              <w:rPr>
                <w:b/>
                <w:sz w:val="22"/>
              </w:rPr>
              <w:t>Kód   země</w:t>
            </w:r>
            <w:proofErr w:type="gramEnd"/>
          </w:p>
        </w:tc>
        <w:tc>
          <w:tcPr>
            <w:tcW w:w="4428" w:type="dxa"/>
            <w:gridSpan w:val="12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spacing w:before="36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  <w:vertAlign w:val="superscript"/>
              </w:rPr>
              <w:t>b)</w:t>
            </w: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220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5143" w:type="dxa"/>
            <w:gridSpan w:val="1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07 </w:t>
            </w:r>
            <w:r>
              <w:rPr>
                <w:b/>
                <w:sz w:val="22"/>
              </w:rPr>
              <w:t>Ušní známka matky - identifikační č</w:t>
            </w:r>
            <w:r>
              <w:rPr>
                <w:b/>
                <w:sz w:val="22"/>
              </w:rPr>
              <w:t>íslo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4428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220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5143" w:type="dxa"/>
            <w:gridSpan w:val="15"/>
            <w:vMerge/>
            <w:tcBorders>
              <w:left w:val="single" w:sz="12" w:space="0" w:color="auto"/>
              <w:right w:val="nil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4428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</w:t>
            </w:r>
          </w:p>
        </w:tc>
        <w:tc>
          <w:tcPr>
            <w:tcW w:w="734" w:type="dxa"/>
            <w:gridSpan w:val="2"/>
            <w:tcBorders>
              <w:bottom w:val="single" w:sz="12" w:space="0" w:color="auto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7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</w:t>
            </w:r>
          </w:p>
        </w:tc>
        <w:tc>
          <w:tcPr>
            <w:tcW w:w="7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>Kód země</w:t>
            </w:r>
          </w:p>
        </w:tc>
        <w:tc>
          <w:tcPr>
            <w:tcW w:w="4409" w:type="dxa"/>
            <w:gridSpan w:val="13"/>
            <w:tcBorders>
              <w:bottom w:val="single" w:sz="12" w:space="0" w:color="auto"/>
              <w:right w:val="nil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9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43225">
            <w:pPr>
              <w:spacing w:before="120"/>
              <w:jc w:val="center"/>
              <w:rPr>
                <w:b/>
                <w:sz w:val="22"/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01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left w:val="nil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left w:val="nil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left w:val="nil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top w:val="single" w:sz="12" w:space="0" w:color="auto"/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top w:val="single" w:sz="12" w:space="0" w:color="auto"/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top w:val="single" w:sz="12" w:space="0" w:color="auto"/>
              <w:left w:val="nil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top w:val="single" w:sz="12" w:space="0" w:color="auto"/>
              <w:left w:val="nil"/>
            </w:tcBorders>
          </w:tcPr>
          <w:p w:rsidR="00000000" w:rsidRDefault="00343225"/>
        </w:tc>
        <w:tc>
          <w:tcPr>
            <w:tcW w:w="367" w:type="dxa"/>
            <w:tcBorders>
              <w:top w:val="single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top w:val="single" w:sz="12" w:space="0" w:color="auto"/>
              <w:right w:val="nil"/>
            </w:tcBorders>
          </w:tcPr>
          <w:p w:rsidR="00000000" w:rsidRDefault="00343225"/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02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03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04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05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06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07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08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09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10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11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12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13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14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15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16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17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343225">
            <w:r>
              <w:t>18</w: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</w:tcBorders>
          </w:tcPr>
          <w:p w:rsidR="00000000" w:rsidRDefault="00343225"/>
        </w:tc>
        <w:tc>
          <w:tcPr>
            <w:tcW w:w="369" w:type="dxa"/>
          </w:tcPr>
          <w:p w:rsidR="00000000" w:rsidRDefault="00343225"/>
        </w:tc>
        <w:tc>
          <w:tcPr>
            <w:tcW w:w="369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7" w:type="dxa"/>
            <w:tcBorders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</w:tcBorders>
          </w:tcPr>
          <w:p w:rsidR="00000000" w:rsidRDefault="00343225"/>
        </w:tc>
        <w:tc>
          <w:tcPr>
            <w:tcW w:w="367" w:type="dxa"/>
          </w:tcPr>
          <w:p w:rsidR="00000000" w:rsidRDefault="00343225"/>
        </w:tc>
        <w:tc>
          <w:tcPr>
            <w:tcW w:w="368" w:type="dxa"/>
            <w:tcBorders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43225">
            <w:r>
              <w:t>19</w:t>
            </w:r>
          </w:p>
        </w:tc>
        <w:tc>
          <w:tcPr>
            <w:tcW w:w="369" w:type="dxa"/>
            <w:tcBorders>
              <w:left w:val="single" w:sz="12" w:space="0" w:color="auto"/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</w:tcBorders>
          </w:tcPr>
          <w:p w:rsidR="00000000" w:rsidRDefault="00343225"/>
        </w:tc>
        <w:tc>
          <w:tcPr>
            <w:tcW w:w="369" w:type="dxa"/>
            <w:tcBorders>
              <w:bottom w:val="nil"/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  <w:bottom w:val="nil"/>
            </w:tcBorders>
          </w:tcPr>
          <w:p w:rsidR="00000000" w:rsidRDefault="00343225"/>
        </w:tc>
        <w:tc>
          <w:tcPr>
            <w:tcW w:w="450" w:type="dxa"/>
            <w:tcBorders>
              <w:bottom w:val="nil"/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  <w:bottom w:val="single" w:sz="4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  <w:bottom w:val="single" w:sz="4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bottom w:val="single" w:sz="4" w:space="0" w:color="auto"/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bottom w:val="nil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8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  <w:bottom w:val="nil"/>
            </w:tcBorders>
          </w:tcPr>
          <w:p w:rsidR="00000000" w:rsidRDefault="00343225"/>
        </w:tc>
        <w:tc>
          <w:tcPr>
            <w:tcW w:w="367" w:type="dxa"/>
            <w:tcBorders>
              <w:bottom w:val="nil"/>
            </w:tcBorders>
          </w:tcPr>
          <w:p w:rsidR="00000000" w:rsidRDefault="00343225"/>
        </w:tc>
        <w:tc>
          <w:tcPr>
            <w:tcW w:w="368" w:type="dxa"/>
            <w:tcBorders>
              <w:bottom w:val="nil"/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right w:val="single" w:sz="12" w:space="0" w:color="auto"/>
            </w:tcBorders>
          </w:tcPr>
          <w:p w:rsidR="00000000" w:rsidRDefault="0034322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43225">
            <w:r>
              <w:t>20</w: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left w:val="nil"/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8" w:type="dxa"/>
            <w:tcBorders>
              <w:left w:val="nil"/>
              <w:bottom w:val="single" w:sz="12" w:space="0" w:color="auto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gridSpan w:val="2"/>
            <w:tcBorders>
              <w:bottom w:val="single" w:sz="12" w:space="0" w:color="auto"/>
              <w:right w:val="nil"/>
            </w:tcBorders>
            <w:shd w:val="pct20" w:color="auto" w:fill="FFFFFF"/>
          </w:tcPr>
          <w:p w:rsidR="00000000" w:rsidRDefault="00343225"/>
        </w:tc>
        <w:tc>
          <w:tcPr>
            <w:tcW w:w="367" w:type="dxa"/>
            <w:tcBorders>
              <w:left w:val="double" w:sz="4" w:space="0" w:color="auto"/>
              <w:bottom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  <w:right w:val="dashSmallGap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left w:val="nil"/>
              <w:bottom w:val="single" w:sz="12" w:space="0" w:color="auto"/>
            </w:tcBorders>
          </w:tcPr>
          <w:p w:rsidR="00000000" w:rsidRDefault="00343225"/>
        </w:tc>
        <w:tc>
          <w:tcPr>
            <w:tcW w:w="367" w:type="dxa"/>
            <w:tcBorders>
              <w:bottom w:val="single" w:sz="12" w:space="0" w:color="auto"/>
            </w:tcBorders>
          </w:tcPr>
          <w:p w:rsidR="00000000" w:rsidRDefault="00343225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/>
        </w:tc>
        <w:tc>
          <w:tcPr>
            <w:tcW w:w="99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43225"/>
        </w:tc>
      </w:tr>
    </w:tbl>
    <w:p w:rsidR="00000000" w:rsidRDefault="00343225" w:rsidP="00FF2D10">
      <w:pPr>
        <w:pStyle w:val="Titulek"/>
        <w:numPr>
          <w:ilvl w:val="0"/>
          <w:numId w:val="4"/>
        </w:numPr>
        <w:tabs>
          <w:tab w:val="left" w:pos="426"/>
          <w:tab w:val="left" w:pos="1985"/>
        </w:tabs>
        <w:rPr>
          <w:b w:val="0"/>
        </w:rPr>
      </w:pPr>
      <w:r>
        <w:lastRenderedPageBreak/>
        <w:t xml:space="preserve">Registrační </w:t>
      </w:r>
      <w:r>
        <w:t xml:space="preserve">číslo </w:t>
      </w:r>
      <w:r w:rsidR="00D013A3">
        <w:t>–</w:t>
      </w:r>
      <w:r w:rsidR="00D013A3">
        <w:rPr>
          <w:b w:val="0"/>
        </w:rPr>
        <w:tab/>
      </w:r>
      <w:r>
        <w:rPr>
          <w:b w:val="0"/>
        </w:rPr>
        <w:t xml:space="preserve">zapište </w:t>
      </w:r>
      <w:r>
        <w:t>Vaše</w:t>
      </w:r>
      <w:r>
        <w:rPr>
          <w:b w:val="0"/>
        </w:rPr>
        <w:t xml:space="preserve"> </w:t>
      </w:r>
      <w:r>
        <w:t>desetimístné číslo</w:t>
      </w:r>
      <w:r>
        <w:rPr>
          <w:b w:val="0"/>
        </w:rPr>
        <w:t xml:space="preserve"> hospodářství,</w:t>
      </w:r>
      <w:r w:rsidR="00D013A3">
        <w:rPr>
          <w:b w:val="0"/>
        </w:rPr>
        <w:t xml:space="preserve"> </w:t>
      </w:r>
      <w:r>
        <w:rPr>
          <w:b w:val="0"/>
        </w:rPr>
        <w:t>obchodník</w:t>
      </w:r>
      <w:r w:rsidR="00D013A3">
        <w:rPr>
          <w:b w:val="0"/>
        </w:rPr>
        <w:t>a, provozovny jatek, provozovny</w:t>
      </w:r>
      <w:r>
        <w:rPr>
          <w:b w:val="0"/>
        </w:rPr>
        <w:t xml:space="preserve"> asanačního podniku.</w:t>
      </w:r>
    </w:p>
    <w:p w:rsidR="00000000" w:rsidRDefault="00D013A3" w:rsidP="00D013A3">
      <w:pPr>
        <w:tabs>
          <w:tab w:val="left" w:pos="1985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  <w:r w:rsidR="00343225">
        <w:rPr>
          <w:sz w:val="20"/>
        </w:rPr>
        <w:t>Pokud nechcete hlásit přesuny mezi stájemi uvnitř hospodářství,</w:t>
      </w:r>
      <w:r>
        <w:rPr>
          <w:sz w:val="20"/>
        </w:rPr>
        <w:t xml:space="preserve"> </w:t>
      </w:r>
      <w:r w:rsidR="00343225">
        <w:rPr>
          <w:sz w:val="20"/>
        </w:rPr>
        <w:t>postačuje zapsat pouze prvních 8 číslic a poslední dvě číslice neuvádět.</w:t>
      </w:r>
    </w:p>
    <w:p w:rsidR="00000000" w:rsidRDefault="00343225">
      <w:pPr>
        <w:pStyle w:val="Nadpis1"/>
        <w:rPr>
          <w:b w:val="0"/>
          <w:sz w:val="20"/>
        </w:rPr>
      </w:pPr>
    </w:p>
    <w:p w:rsidR="00000000" w:rsidRDefault="00D013A3" w:rsidP="00C850A8">
      <w:pPr>
        <w:pStyle w:val="Titulek"/>
        <w:numPr>
          <w:ilvl w:val="0"/>
          <w:numId w:val="5"/>
        </w:numPr>
        <w:tabs>
          <w:tab w:val="left" w:pos="426"/>
          <w:tab w:val="left" w:pos="2410"/>
        </w:tabs>
        <w:rPr>
          <w:b w:val="0"/>
        </w:rPr>
      </w:pPr>
      <w:r w:rsidRPr="00D013A3">
        <w:t xml:space="preserve">Ušní známka </w:t>
      </w:r>
      <w:r w:rsidR="00343225" w:rsidRPr="00D013A3">
        <w:t>zvířete</w:t>
      </w:r>
      <w:r w:rsidR="00343225">
        <w:rPr>
          <w:b w:val="0"/>
        </w:rPr>
        <w:t xml:space="preserve"> </w:t>
      </w:r>
      <w:r w:rsidR="00343225">
        <w:t xml:space="preserve">– </w:t>
      </w:r>
      <w:r>
        <w:tab/>
      </w:r>
      <w:r w:rsidR="00343225" w:rsidRPr="00D013A3">
        <w:t>kód země</w:t>
      </w:r>
      <w:r>
        <w:rPr>
          <w:b w:val="0"/>
        </w:rPr>
        <w:t xml:space="preserve"> </w:t>
      </w:r>
      <w:r>
        <w:t xml:space="preserve">– </w:t>
      </w:r>
      <w:r w:rsidR="00343225" w:rsidRPr="00D013A3">
        <w:rPr>
          <w:b w:val="0"/>
        </w:rPr>
        <w:t xml:space="preserve">zapište kód země původu zvířete </w:t>
      </w:r>
      <w:r w:rsidR="0041770C">
        <w:rPr>
          <w:b w:val="0"/>
        </w:rPr>
        <w:t xml:space="preserve">(pro Českou </w:t>
      </w:r>
      <w:r w:rsidR="00343225" w:rsidRPr="00D013A3">
        <w:rPr>
          <w:b w:val="0"/>
        </w:rPr>
        <w:t>republiku</w:t>
      </w:r>
      <w:r>
        <w:rPr>
          <w:b w:val="0"/>
        </w:rPr>
        <w:t xml:space="preserve"> </w:t>
      </w:r>
      <w:r w:rsidR="00343225" w:rsidRPr="00D013A3">
        <w:rPr>
          <w:b w:val="0"/>
        </w:rPr>
        <w:t>=</w:t>
      </w:r>
      <w:r>
        <w:rPr>
          <w:b w:val="0"/>
        </w:rPr>
        <w:t xml:space="preserve"> </w:t>
      </w:r>
      <w:r w:rsidR="00343225" w:rsidRPr="00D013A3">
        <w:rPr>
          <w:b w:val="0"/>
        </w:rPr>
        <w:t>CZ).</w:t>
      </w:r>
    </w:p>
    <w:p w:rsidR="00000000" w:rsidRPr="00D013A3" w:rsidRDefault="00D013A3" w:rsidP="00D013A3">
      <w:pPr>
        <w:tabs>
          <w:tab w:val="left" w:pos="2410"/>
        </w:tabs>
        <w:rPr>
          <w:b/>
          <w:sz w:val="20"/>
        </w:rPr>
      </w:pPr>
      <w:r>
        <w:rPr>
          <w:b/>
          <w:sz w:val="20"/>
        </w:rPr>
        <w:tab/>
      </w:r>
      <w:r w:rsidR="00343225">
        <w:rPr>
          <w:b/>
          <w:sz w:val="20"/>
        </w:rPr>
        <w:t>ident</w:t>
      </w:r>
      <w:r w:rsidR="00343225">
        <w:rPr>
          <w:b/>
          <w:sz w:val="20"/>
        </w:rPr>
        <w:t>ifikační číslo zvířete</w:t>
      </w:r>
      <w:r>
        <w:rPr>
          <w:b/>
          <w:sz w:val="20"/>
        </w:rPr>
        <w:t xml:space="preserve"> </w:t>
      </w:r>
      <w:r w:rsidR="00343225">
        <w:rPr>
          <w:sz w:val="20"/>
        </w:rPr>
        <w:t>-</w:t>
      </w:r>
      <w:r>
        <w:rPr>
          <w:sz w:val="20"/>
        </w:rPr>
        <w:t xml:space="preserve"> </w:t>
      </w:r>
      <w:r w:rsidR="00343225">
        <w:rPr>
          <w:sz w:val="20"/>
        </w:rPr>
        <w:t>jedná-li se o zvíře s kódem země CZ</w:t>
      </w:r>
      <w:r w:rsidR="00343225">
        <w:rPr>
          <w:sz w:val="20"/>
        </w:rPr>
        <w:t xml:space="preserve">, první tři sloupce </w:t>
      </w:r>
      <w:r w:rsidR="00343225">
        <w:rPr>
          <w:sz w:val="20"/>
        </w:rPr>
        <w:t>nevyplňujte.</w:t>
      </w:r>
      <w:r>
        <w:rPr>
          <w:sz w:val="20"/>
        </w:rPr>
        <w:t xml:space="preserve"> </w:t>
      </w:r>
      <w:r w:rsidR="00343225">
        <w:rPr>
          <w:sz w:val="20"/>
        </w:rPr>
        <w:t xml:space="preserve">Devítimístné ušní číslo zvířete zapisujte </w:t>
      </w:r>
      <w:r w:rsidR="00343225">
        <w:rPr>
          <w:b/>
          <w:sz w:val="20"/>
        </w:rPr>
        <w:t>do</w:t>
      </w:r>
      <w:r>
        <w:rPr>
          <w:b/>
          <w:sz w:val="20"/>
        </w:rPr>
        <w:t> </w:t>
      </w:r>
      <w:r w:rsidR="00343225">
        <w:rPr>
          <w:b/>
          <w:sz w:val="20"/>
        </w:rPr>
        <w:t>posledních 9.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343225">
        <w:rPr>
          <w:sz w:val="20"/>
        </w:rPr>
        <w:t>Třímístné číslo „kodexu“</w:t>
      </w:r>
      <w:r>
        <w:rPr>
          <w:sz w:val="20"/>
        </w:rPr>
        <w:t xml:space="preserve"> uváděné u skotu na ušní známce</w:t>
      </w:r>
      <w:r w:rsidR="00343225">
        <w:rPr>
          <w:sz w:val="20"/>
        </w:rPr>
        <w:t xml:space="preserve"> </w:t>
      </w:r>
      <w:r w:rsidR="00343225">
        <w:rPr>
          <w:sz w:val="20"/>
        </w:rPr>
        <w:t xml:space="preserve">v její </w:t>
      </w:r>
      <w:r w:rsidR="00343225">
        <w:rPr>
          <w:sz w:val="20"/>
        </w:rPr>
        <w:t xml:space="preserve">horní části zapisujte do </w:t>
      </w:r>
      <w:r w:rsidR="00343225">
        <w:rPr>
          <w:sz w:val="20"/>
        </w:rPr>
        <w:t>posledních tří sloupců.</w:t>
      </w:r>
    </w:p>
    <w:p w:rsidR="00000000" w:rsidRDefault="00343225">
      <w:pPr>
        <w:rPr>
          <w:sz w:val="20"/>
        </w:rPr>
      </w:pPr>
    </w:p>
    <w:p w:rsidR="00000000" w:rsidRDefault="00343225" w:rsidP="00C850A8">
      <w:pPr>
        <w:pStyle w:val="Titulek"/>
        <w:numPr>
          <w:ilvl w:val="0"/>
          <w:numId w:val="5"/>
        </w:numPr>
        <w:tabs>
          <w:tab w:val="left" w:pos="426"/>
          <w:tab w:val="left" w:pos="2410"/>
        </w:tabs>
        <w:rPr>
          <w:b w:val="0"/>
        </w:rPr>
      </w:pPr>
      <w:r w:rsidRPr="00D013A3">
        <w:t>Kód události</w:t>
      </w:r>
      <w:r w:rsidR="00D013A3">
        <w:rPr>
          <w:b w:val="0"/>
        </w:rPr>
        <w:t xml:space="preserve"> </w:t>
      </w:r>
      <w:r w:rsidR="00D013A3">
        <w:t xml:space="preserve">– </w:t>
      </w:r>
      <w:r w:rsidRPr="00D013A3">
        <w:rPr>
          <w:b w:val="0"/>
        </w:rPr>
        <w:t xml:space="preserve">zapište příslušný </w:t>
      </w:r>
      <w:r w:rsidRPr="00D013A3">
        <w:rPr>
          <w:b w:val="0"/>
        </w:rPr>
        <w:t>kód události uvedený v</w:t>
      </w:r>
      <w:r>
        <w:t xml:space="preserve"> </w:t>
      </w:r>
      <w:r>
        <w:rPr>
          <w:b w:val="0"/>
        </w:rPr>
        <w:t>„Pokynech pro chovatele“</w:t>
      </w:r>
    </w:p>
    <w:p w:rsidR="00000000" w:rsidRDefault="00343225">
      <w:r>
        <w:t xml:space="preserve">                                  </w:t>
      </w:r>
    </w:p>
    <w:p w:rsidR="00000000" w:rsidRDefault="00343225" w:rsidP="00C850A8">
      <w:pPr>
        <w:pStyle w:val="Titulek"/>
        <w:numPr>
          <w:ilvl w:val="0"/>
          <w:numId w:val="5"/>
        </w:numPr>
        <w:tabs>
          <w:tab w:val="left" w:pos="426"/>
          <w:tab w:val="left" w:pos="2410"/>
        </w:tabs>
      </w:pPr>
      <w:r w:rsidRPr="00D013A3">
        <w:t>Datum</w:t>
      </w:r>
      <w:r>
        <w:rPr>
          <w:b w:val="0"/>
        </w:rPr>
        <w:t xml:space="preserve"> </w:t>
      </w:r>
      <w:r w:rsidRPr="0041770C">
        <w:t>(přemístění,</w:t>
      </w:r>
      <w:r w:rsidR="00D013A3" w:rsidRPr="0041770C">
        <w:t xml:space="preserve"> </w:t>
      </w:r>
      <w:r w:rsidRPr="0041770C">
        <w:t>n</w:t>
      </w:r>
      <w:r w:rsidRPr="0041770C">
        <w:t>arození,</w:t>
      </w:r>
      <w:r w:rsidR="00D013A3" w:rsidRPr="0041770C">
        <w:t xml:space="preserve"> </w:t>
      </w:r>
      <w:r w:rsidRPr="0041770C">
        <w:t>úhynu,</w:t>
      </w:r>
      <w:r w:rsidR="00D013A3" w:rsidRPr="0041770C">
        <w:t xml:space="preserve"> </w:t>
      </w:r>
      <w:r w:rsidRPr="0041770C">
        <w:t>poražení,</w:t>
      </w:r>
      <w:r w:rsidR="00D013A3" w:rsidRPr="0041770C">
        <w:t xml:space="preserve"> </w:t>
      </w:r>
      <w:r w:rsidRPr="0041770C">
        <w:t>příjmu)</w:t>
      </w:r>
      <w:r>
        <w:rPr>
          <w:b w:val="0"/>
        </w:rPr>
        <w:t xml:space="preserve"> </w:t>
      </w:r>
      <w:r>
        <w:t>–</w:t>
      </w:r>
      <w:r w:rsidR="00D013A3">
        <w:t xml:space="preserve"> </w:t>
      </w:r>
      <w:r w:rsidR="0041770C">
        <w:rPr>
          <w:b w:val="0"/>
        </w:rPr>
        <w:t xml:space="preserve">vyplňte ve formátu </w:t>
      </w:r>
      <w:proofErr w:type="spellStart"/>
      <w:r w:rsidR="0041770C">
        <w:rPr>
          <w:b w:val="0"/>
        </w:rPr>
        <w:t>dd</w:t>
      </w:r>
      <w:proofErr w:type="spellEnd"/>
      <w:r w:rsidR="0041770C">
        <w:rPr>
          <w:b w:val="0"/>
        </w:rPr>
        <w:t xml:space="preserve"> mm </w:t>
      </w:r>
      <w:proofErr w:type="spellStart"/>
      <w:r w:rsidR="0041770C">
        <w:rPr>
          <w:b w:val="0"/>
        </w:rPr>
        <w:t>rr</w:t>
      </w:r>
      <w:proofErr w:type="spellEnd"/>
      <w:r w:rsidR="0041770C">
        <w:rPr>
          <w:b w:val="0"/>
        </w:rPr>
        <w:t xml:space="preserve"> </w:t>
      </w:r>
      <w:r w:rsidRPr="0041770C">
        <w:rPr>
          <w:b w:val="0"/>
        </w:rPr>
        <w:t>(např.</w:t>
      </w:r>
      <w:r w:rsidR="0041770C">
        <w:rPr>
          <w:b w:val="0"/>
        </w:rPr>
        <w:t xml:space="preserve"> </w:t>
      </w:r>
      <w:r w:rsidRPr="0041770C">
        <w:rPr>
          <w:b w:val="0"/>
        </w:rPr>
        <w:t>31.</w:t>
      </w:r>
      <w:r w:rsidR="0041770C">
        <w:rPr>
          <w:b w:val="0"/>
        </w:rPr>
        <w:t> </w:t>
      </w:r>
      <w:r w:rsidRPr="0041770C">
        <w:rPr>
          <w:b w:val="0"/>
        </w:rPr>
        <w:t>12.</w:t>
      </w:r>
      <w:r w:rsidR="0041770C">
        <w:rPr>
          <w:b w:val="0"/>
        </w:rPr>
        <w:t> </w:t>
      </w:r>
      <w:r w:rsidRPr="0041770C">
        <w:rPr>
          <w:b w:val="0"/>
        </w:rPr>
        <w:t>01)</w:t>
      </w:r>
      <w:r w:rsidR="0041770C">
        <w:rPr>
          <w:b w:val="0"/>
        </w:rPr>
        <w:t>.</w:t>
      </w:r>
    </w:p>
    <w:p w:rsidR="00000000" w:rsidRDefault="00343225">
      <w:pPr>
        <w:rPr>
          <w:b/>
          <w:sz w:val="20"/>
        </w:rPr>
      </w:pPr>
    </w:p>
    <w:p w:rsidR="00000000" w:rsidRDefault="00343225" w:rsidP="00C850A8">
      <w:pPr>
        <w:pStyle w:val="Titulek"/>
        <w:numPr>
          <w:ilvl w:val="0"/>
          <w:numId w:val="5"/>
        </w:numPr>
        <w:tabs>
          <w:tab w:val="left" w:pos="426"/>
          <w:tab w:val="left" w:pos="2410"/>
        </w:tabs>
        <w:rPr>
          <w:b w:val="0"/>
        </w:rPr>
      </w:pPr>
      <w:r>
        <w:t>Registrační číslo (hospodářství,</w:t>
      </w:r>
      <w:r w:rsidR="0041770C">
        <w:t xml:space="preserve"> </w:t>
      </w:r>
      <w:r>
        <w:t>obchodníka,</w:t>
      </w:r>
      <w:r w:rsidR="0041770C">
        <w:t xml:space="preserve"> </w:t>
      </w:r>
      <w:r>
        <w:t xml:space="preserve">provozovny) </w:t>
      </w:r>
      <w:r w:rsidR="0041770C">
        <w:t xml:space="preserve">– </w:t>
      </w:r>
      <w:r>
        <w:rPr>
          <w:b w:val="0"/>
        </w:rPr>
        <w:t xml:space="preserve">zapište desetimístné číslo </w:t>
      </w:r>
      <w:r>
        <w:rPr>
          <w:b w:val="0"/>
        </w:rPr>
        <w:t>hospodářství,</w:t>
      </w:r>
      <w:r w:rsidR="0041770C">
        <w:rPr>
          <w:b w:val="0"/>
        </w:rPr>
        <w:t xml:space="preserve"> </w:t>
      </w:r>
      <w:r>
        <w:rPr>
          <w:b w:val="0"/>
        </w:rPr>
        <w:t>obchodníka, provozovny jatek, provozovny asanačního podniku</w:t>
      </w:r>
      <w:r w:rsidR="0041770C">
        <w:rPr>
          <w:b w:val="0"/>
        </w:rPr>
        <w:t>,</w:t>
      </w:r>
      <w:r>
        <w:rPr>
          <w:b w:val="0"/>
        </w:rPr>
        <w:t xml:space="preserve"> odkud</w:t>
      </w:r>
      <w:r>
        <w:rPr>
          <w:b w:val="0"/>
        </w:rPr>
        <w:t xml:space="preserve"> nebo kam je z</w:t>
      </w:r>
      <w:r>
        <w:rPr>
          <w:b w:val="0"/>
        </w:rPr>
        <w:t>víře přesouváno</w:t>
      </w:r>
      <w:r>
        <w:t>.</w:t>
      </w:r>
      <w:r w:rsidR="0041770C">
        <w:t xml:space="preserve"> </w:t>
      </w:r>
      <w:r>
        <w:t>První číslo zapište za znak „</w:t>
      </w:r>
      <w:r>
        <w:sym w:font="Symbol" w:char="F07C"/>
      </w:r>
      <w:r>
        <w:sym w:font="Symbol" w:char="F07C"/>
      </w:r>
      <w:r>
        <w:t>“</w:t>
      </w:r>
      <w:r w:rsidR="0041770C">
        <w:t xml:space="preserve"> </w:t>
      </w:r>
      <w:r>
        <w:t xml:space="preserve">(šedivá pole nevyplňovat). </w:t>
      </w:r>
      <w:r>
        <w:rPr>
          <w:b w:val="0"/>
        </w:rPr>
        <w:t>Pokud uvádíte jen osmimístné číslo,</w:t>
      </w:r>
      <w:r w:rsidR="0041770C">
        <w:rPr>
          <w:b w:val="0"/>
        </w:rPr>
        <w:t xml:space="preserve"> </w:t>
      </w:r>
      <w:r>
        <w:rPr>
          <w:b w:val="0"/>
        </w:rPr>
        <w:t>tedy bez čísla stáje, poslední dva sloupce nevyplňujte,</w:t>
      </w:r>
      <w:r w:rsidR="0041770C">
        <w:rPr>
          <w:b w:val="0"/>
        </w:rPr>
        <w:t xml:space="preserve"> </w:t>
      </w:r>
      <w:r>
        <w:rPr>
          <w:b w:val="0"/>
        </w:rPr>
        <w:t>případně doplňte nulami.</w:t>
      </w:r>
    </w:p>
    <w:p w:rsidR="00000000" w:rsidRDefault="00343225" w:rsidP="0041770C">
      <w:pPr>
        <w:ind w:left="390"/>
        <w:rPr>
          <w:b/>
          <w:sz w:val="20"/>
        </w:rPr>
      </w:pPr>
      <w:r>
        <w:rPr>
          <w:b/>
          <w:sz w:val="20"/>
        </w:rPr>
        <w:t>Pokud se jedná o přesun zvířete do země nebo ze země Evropské unie</w:t>
      </w:r>
      <w:r>
        <w:rPr>
          <w:b/>
          <w:sz w:val="20"/>
        </w:rPr>
        <w:t>,</w:t>
      </w:r>
      <w:r w:rsidR="0041770C">
        <w:rPr>
          <w:b/>
          <w:sz w:val="20"/>
        </w:rPr>
        <w:t xml:space="preserve"> </w:t>
      </w:r>
      <w:r>
        <w:rPr>
          <w:b/>
          <w:sz w:val="20"/>
        </w:rPr>
        <w:t>vyplňuje se i šedivé pole,</w:t>
      </w:r>
      <w:r w:rsidR="0041770C">
        <w:rPr>
          <w:b/>
          <w:sz w:val="20"/>
        </w:rPr>
        <w:t xml:space="preserve"> </w:t>
      </w:r>
      <w:r>
        <w:rPr>
          <w:b/>
          <w:sz w:val="20"/>
        </w:rPr>
        <w:t>tedy včetně</w:t>
      </w:r>
      <w:r w:rsidR="0041770C">
        <w:rPr>
          <w:b/>
          <w:sz w:val="20"/>
        </w:rPr>
        <w:t xml:space="preserve"> dvou písmen označujících zemi</w:t>
      </w:r>
      <w:r>
        <w:rPr>
          <w:b/>
          <w:sz w:val="20"/>
        </w:rPr>
        <w:t> EU.</w:t>
      </w:r>
    </w:p>
    <w:p w:rsidR="00000000" w:rsidRDefault="00343225">
      <w:pPr>
        <w:rPr>
          <w:b/>
          <w:sz w:val="20"/>
        </w:rPr>
      </w:pPr>
    </w:p>
    <w:p w:rsidR="00000000" w:rsidRDefault="00343225" w:rsidP="00C850A8">
      <w:pPr>
        <w:pStyle w:val="Titulek"/>
        <w:numPr>
          <w:ilvl w:val="0"/>
          <w:numId w:val="5"/>
        </w:numPr>
        <w:tabs>
          <w:tab w:val="left" w:pos="426"/>
          <w:tab w:val="left" w:pos="2410"/>
        </w:tabs>
        <w:rPr>
          <w:b w:val="0"/>
        </w:rPr>
      </w:pPr>
      <w:r w:rsidRPr="0041770C">
        <w:t>Ušní známka matky</w:t>
      </w:r>
      <w:r w:rsidR="0041770C">
        <w:t xml:space="preserve"> </w:t>
      </w:r>
      <w:r w:rsidR="0041770C">
        <w:t xml:space="preserve">– </w:t>
      </w:r>
      <w:r w:rsidRPr="0041770C">
        <w:rPr>
          <w:b w:val="0"/>
        </w:rPr>
        <w:t>vyplňuje se obdobně jako</w:t>
      </w:r>
      <w:r>
        <w:t xml:space="preserve"> </w:t>
      </w:r>
      <w:r>
        <w:rPr>
          <w:b w:val="0"/>
        </w:rPr>
        <w:t>Ušní známka zvířete v bodě 03.</w:t>
      </w:r>
    </w:p>
    <w:p w:rsidR="00000000" w:rsidRDefault="00343225">
      <w:pPr>
        <w:rPr>
          <w:b/>
          <w:sz w:val="20"/>
        </w:rPr>
      </w:pPr>
    </w:p>
    <w:p w:rsidR="00000000" w:rsidRDefault="00343225">
      <w:pPr>
        <w:pStyle w:val="Zkladntext2"/>
        <w:rPr>
          <w:b/>
          <w:i w:val="0"/>
          <w:sz w:val="20"/>
        </w:rPr>
      </w:pPr>
      <w:r>
        <w:rPr>
          <w:b/>
          <w:i w:val="0"/>
          <w:sz w:val="20"/>
        </w:rPr>
        <w:t xml:space="preserve">Průběh porodu </w:t>
      </w:r>
    </w:p>
    <w:p w:rsidR="00000000" w:rsidRDefault="00343225">
      <w:pPr>
        <w:pStyle w:val="Zkladntext2"/>
        <w:rPr>
          <w:i w:val="0"/>
          <w:sz w:val="20"/>
        </w:rPr>
      </w:pPr>
      <w:r>
        <w:rPr>
          <w:i w:val="0"/>
          <w:sz w:val="20"/>
        </w:rPr>
        <w:t>číslicí 1 je označen normální průběh porodu – k porodu je postačující asistence 2 osob a p</w:t>
      </w:r>
      <w:r>
        <w:rPr>
          <w:i w:val="0"/>
          <w:sz w:val="20"/>
        </w:rPr>
        <w:t xml:space="preserve">orod probíhá bez komplikací, </w:t>
      </w:r>
    </w:p>
    <w:p w:rsidR="00000000" w:rsidRDefault="00343225">
      <w:pPr>
        <w:pStyle w:val="Zkladntext2"/>
        <w:rPr>
          <w:i w:val="0"/>
          <w:sz w:val="20"/>
        </w:rPr>
      </w:pPr>
      <w:r>
        <w:rPr>
          <w:i w:val="0"/>
          <w:sz w:val="20"/>
        </w:rPr>
        <w:t>číslicí 2 je označen těžší průběh porodu – k porodu je zapotřebí asistence 3 a více osob,</w:t>
      </w:r>
    </w:p>
    <w:p w:rsidR="00000000" w:rsidRDefault="00343225">
      <w:pPr>
        <w:pStyle w:val="Zkladntext2"/>
        <w:rPr>
          <w:i w:val="0"/>
          <w:sz w:val="20"/>
        </w:rPr>
      </w:pPr>
      <w:r>
        <w:rPr>
          <w:i w:val="0"/>
          <w:sz w:val="20"/>
        </w:rPr>
        <w:t>číslicí 3 je označen porod s komplikacemi – při porodu jsou značné potíže zpravidla vyžadující zásah veterináře.</w:t>
      </w:r>
    </w:p>
    <w:p w:rsidR="00000000" w:rsidRDefault="00343225">
      <w:pPr>
        <w:rPr>
          <w:sz w:val="20"/>
        </w:rPr>
      </w:pPr>
      <w:r>
        <w:rPr>
          <w:sz w:val="20"/>
        </w:rPr>
        <w:t>číslicí 4 je označen po</w:t>
      </w:r>
      <w:r>
        <w:rPr>
          <w:sz w:val="20"/>
        </w:rPr>
        <w:t>rod císařským řezem</w:t>
      </w:r>
    </w:p>
    <w:p w:rsidR="00000000" w:rsidRDefault="00343225">
      <w:pPr>
        <w:rPr>
          <w:sz w:val="20"/>
        </w:rPr>
      </w:pPr>
      <w:r>
        <w:rPr>
          <w:sz w:val="20"/>
        </w:rPr>
        <w:t>číslicí 9 je označen porod neznámý</w:t>
      </w:r>
    </w:p>
    <w:p w:rsidR="00000000" w:rsidRDefault="00343225">
      <w:pPr>
        <w:rPr>
          <w:b/>
        </w:rPr>
      </w:pPr>
    </w:p>
    <w:p w:rsidR="00000000" w:rsidRDefault="00343225">
      <w:pPr>
        <w:pStyle w:val="Zkladntext"/>
        <w:jc w:val="left"/>
      </w:pPr>
      <w:r>
        <w:t>Pokud se určitý údaj opakuje shodně na více řádcích,</w:t>
      </w:r>
      <w:r w:rsidR="0041770C">
        <w:t xml:space="preserve"> </w:t>
      </w:r>
      <w:r>
        <w:t>postačuje ho vypsat jen na první řádek a svislou čárou vyznačit opakování (např. Druh zvířete,</w:t>
      </w:r>
      <w:r w:rsidR="0041770C">
        <w:t xml:space="preserve"> </w:t>
      </w:r>
      <w:r>
        <w:t xml:space="preserve">Kód </w:t>
      </w:r>
      <w:proofErr w:type="gramStart"/>
      <w:r>
        <w:t>země.</w:t>
      </w:r>
      <w:r w:rsidR="0041770C">
        <w:t>.</w:t>
      </w:r>
      <w:r>
        <w:t>.)</w:t>
      </w:r>
      <w:proofErr w:type="gramEnd"/>
      <w:r>
        <w:t xml:space="preserve"> </w:t>
      </w:r>
    </w:p>
    <w:p w:rsidR="00343225" w:rsidRDefault="00343225">
      <w:pPr>
        <w:pStyle w:val="Titulek"/>
      </w:pPr>
    </w:p>
    <w:sectPr w:rsidR="00343225">
      <w:pgSz w:w="16838" w:h="11906" w:orient="landscape" w:code="9"/>
      <w:pgMar w:top="1134" w:right="510" w:bottom="10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806"/>
    <w:multiLevelType w:val="singleLevel"/>
    <w:tmpl w:val="01207992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91FB2"/>
    <w:multiLevelType w:val="hybridMultilevel"/>
    <w:tmpl w:val="47282860"/>
    <w:lvl w:ilvl="0" w:tplc="E104E0DE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38A3"/>
    <w:multiLevelType w:val="hybridMultilevel"/>
    <w:tmpl w:val="A5621BBE"/>
    <w:lvl w:ilvl="0" w:tplc="DEACF6B8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7515"/>
    <w:multiLevelType w:val="singleLevel"/>
    <w:tmpl w:val="E1088DBE"/>
    <w:lvl w:ilvl="0">
      <w:start w:val="6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>
    <w:nsid w:val="6F2661E1"/>
    <w:multiLevelType w:val="singleLevel"/>
    <w:tmpl w:val="91FAC4B6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A3"/>
    <w:rsid w:val="00343225"/>
    <w:rsid w:val="0041770C"/>
    <w:rsid w:val="00C850A8"/>
    <w:rsid w:val="00CD24A6"/>
    <w:rsid w:val="00D013A3"/>
    <w:rsid w:val="00DC11D5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sz w:val="20"/>
    </w:rPr>
  </w:style>
  <w:style w:type="paragraph" w:styleId="Zkladntext">
    <w:name w:val="Body Text"/>
    <w:basedOn w:val="Normln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20"/>
    </w:rPr>
  </w:style>
  <w:style w:type="paragraph" w:styleId="Zkladntext2">
    <w:name w:val="Body Text 2"/>
    <w:basedOn w:val="Normln"/>
    <w:semiHidden/>
    <w:pPr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sz w:val="20"/>
    </w:rPr>
  </w:style>
  <w:style w:type="paragraph" w:styleId="Zkladntext">
    <w:name w:val="Body Text"/>
    <w:basedOn w:val="Normln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20"/>
    </w:rPr>
  </w:style>
  <w:style w:type="paragraph" w:styleId="Zkladntext2">
    <w:name w:val="Body Text 2"/>
    <w:basedOn w:val="Normln"/>
    <w:semiHidden/>
    <w:pPr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Hlášení o narození zvířat, jejich úhynu, ztrátě a přemístění</vt:lpstr>
      <vt:lpstr>Hlášení o narození zvířat, jejich úhynu, ztrátě a přemístění</vt:lpstr>
    </vt:vector>
  </TitlesOfParts>
  <Company>ČMSCH a.s.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narození zvířat, jejich úhynu, ztrátě a přemístění</dc:title>
  <dc:creator>Nožina Libor</dc:creator>
  <cp:lastModifiedBy>Hana Kučerová</cp:lastModifiedBy>
  <cp:revision>4</cp:revision>
  <cp:lastPrinted>2019-04-30T06:41:00Z</cp:lastPrinted>
  <dcterms:created xsi:type="dcterms:W3CDTF">2019-04-30T06:39:00Z</dcterms:created>
  <dcterms:modified xsi:type="dcterms:W3CDTF">2019-04-30T06:41:00Z</dcterms:modified>
</cp:coreProperties>
</file>